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6277" w14:textId="77777777" w:rsidR="00D45287" w:rsidRPr="00B571EE" w:rsidRDefault="00D27525" w:rsidP="00D4528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Открытый (п</w:t>
      </w:r>
      <w:r w:rsidR="00D45287" w:rsidRPr="00B571EE">
        <w:rPr>
          <w:rFonts w:ascii="Times New Roman" w:eastAsia="Calibri" w:hAnsi="Times New Roman" w:cs="Times New Roman"/>
          <w:b/>
          <w:sz w:val="32"/>
          <w:szCs w:val="32"/>
        </w:rPr>
        <w:t>убличный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D45287" w:rsidRPr="00B571EE">
        <w:rPr>
          <w:rFonts w:ascii="Times New Roman" w:eastAsia="Calibri" w:hAnsi="Times New Roman" w:cs="Times New Roman"/>
          <w:b/>
          <w:sz w:val="32"/>
          <w:szCs w:val="32"/>
        </w:rPr>
        <w:t xml:space="preserve"> отчет </w:t>
      </w:r>
    </w:p>
    <w:p w14:paraId="1F475D14" w14:textId="77777777" w:rsidR="00D45287" w:rsidRPr="00B571EE" w:rsidRDefault="00D45287" w:rsidP="00D4528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71EE">
        <w:rPr>
          <w:rFonts w:ascii="Times New Roman" w:eastAsia="Calibri" w:hAnsi="Times New Roman" w:cs="Times New Roman"/>
          <w:b/>
          <w:sz w:val="32"/>
          <w:szCs w:val="32"/>
        </w:rPr>
        <w:t>профсоюзного комитета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571EE">
        <w:rPr>
          <w:rFonts w:ascii="Times New Roman" w:eastAsia="Calibri" w:hAnsi="Times New Roman" w:cs="Times New Roman"/>
          <w:b/>
          <w:sz w:val="32"/>
          <w:szCs w:val="32"/>
        </w:rPr>
        <w:t>первичной профсоюзной организации</w:t>
      </w:r>
    </w:p>
    <w:p w14:paraId="0FCA86AF" w14:textId="77777777" w:rsidR="00D45287" w:rsidRPr="00B571EE" w:rsidRDefault="00D45287" w:rsidP="00D4528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71EE">
        <w:rPr>
          <w:rFonts w:ascii="Times New Roman" w:eastAsia="Calibri" w:hAnsi="Times New Roman" w:cs="Times New Roman"/>
          <w:b/>
          <w:sz w:val="32"/>
          <w:szCs w:val="32"/>
        </w:rPr>
        <w:t>МБОУ гимназии № 103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B571EE">
        <w:rPr>
          <w:rFonts w:ascii="Times New Roman" w:eastAsia="Calibri" w:hAnsi="Times New Roman" w:cs="Times New Roman"/>
          <w:b/>
          <w:sz w:val="32"/>
          <w:szCs w:val="32"/>
        </w:rPr>
        <w:t xml:space="preserve"> г. Минеральные     Воды</w:t>
      </w:r>
    </w:p>
    <w:p w14:paraId="679DA6D0" w14:textId="77777777" w:rsidR="00D45287" w:rsidRPr="00B571EE" w:rsidRDefault="00D45287" w:rsidP="00D45287">
      <w:pPr>
        <w:spacing w:after="0" w:line="254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71EE">
        <w:rPr>
          <w:rFonts w:ascii="Times New Roman" w:eastAsia="Calibri" w:hAnsi="Times New Roman" w:cs="Times New Roman"/>
          <w:b/>
          <w:sz w:val="32"/>
          <w:szCs w:val="32"/>
        </w:rPr>
        <w:t>за 20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6822BB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B571EE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26155F18" w14:textId="77777777" w:rsidR="00D45287" w:rsidRPr="00B571EE" w:rsidRDefault="00D45287" w:rsidP="00D45287">
      <w:pPr>
        <w:spacing w:after="0" w:line="240" w:lineRule="auto"/>
        <w:ind w:left="-284" w:right="283"/>
        <w:rPr>
          <w:sz w:val="28"/>
          <w:szCs w:val="28"/>
        </w:rPr>
      </w:pPr>
      <w:r w:rsidRPr="00B571EE">
        <w:rPr>
          <w:rFonts w:ascii="Times New Roman" w:hAnsi="Times New Roman" w:cs="Times New Roman"/>
          <w:sz w:val="28"/>
          <w:szCs w:val="28"/>
        </w:rPr>
        <w:t xml:space="preserve">    </w:t>
      </w:r>
      <w:r w:rsidRPr="00B57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EDD3EB" w14:textId="77777777" w:rsidR="002E514A" w:rsidRDefault="007C195B" w:rsidP="00D2752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</w:rPr>
        <w:t xml:space="preserve">   </w:t>
      </w:r>
      <w:r w:rsidR="00D45287" w:rsidRPr="00B571EE">
        <w:rPr>
          <w:color w:val="000000"/>
          <w:sz w:val="28"/>
          <w:szCs w:val="28"/>
        </w:rPr>
        <w:t>Первичная профсоюзная организация в гимназии</w:t>
      </w:r>
      <w:r w:rsidR="00D45287">
        <w:rPr>
          <w:color w:val="000000"/>
          <w:sz w:val="28"/>
          <w:szCs w:val="28"/>
        </w:rPr>
        <w:t xml:space="preserve"> №</w:t>
      </w:r>
      <w:r w:rsidR="00D45287" w:rsidRPr="00B571EE">
        <w:rPr>
          <w:color w:val="000000"/>
          <w:sz w:val="28"/>
          <w:szCs w:val="28"/>
        </w:rPr>
        <w:t xml:space="preserve"> 103 </w:t>
      </w:r>
      <w:r w:rsidR="00D45287">
        <w:rPr>
          <w:color w:val="000000"/>
          <w:sz w:val="28"/>
          <w:szCs w:val="28"/>
        </w:rPr>
        <w:t xml:space="preserve">имеет </w:t>
      </w:r>
      <w:r w:rsidR="00D45287">
        <w:rPr>
          <w:color w:val="000000"/>
          <w:sz w:val="28"/>
          <w:szCs w:val="28"/>
          <w:shd w:val="clear" w:color="auto" w:fill="FFFFFF" w:themeFill="background1"/>
        </w:rPr>
        <w:t>многолетнюю историю, продолжает развиваться и идёт вперед, не останавливаясь на достигнутом.</w:t>
      </w:r>
      <w:r w:rsidR="00D2752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14:paraId="6AE79AB0" w14:textId="77777777" w:rsidR="00D27525" w:rsidRPr="00543ADC" w:rsidRDefault="00D27525" w:rsidP="00D2752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D0D0D" w:themeColor="text1" w:themeTint="F2"/>
          <w:sz w:val="28"/>
          <w:szCs w:val="28"/>
        </w:rPr>
      </w:pPr>
      <w:r w:rsidRPr="002E514A">
        <w:rPr>
          <w:b/>
          <w:bCs/>
          <w:color w:val="000000"/>
          <w:sz w:val="28"/>
          <w:szCs w:val="28"/>
          <w:shd w:val="clear" w:color="auto" w:fill="FFFFFF" w:themeFill="background1"/>
        </w:rPr>
        <w:t>Задачи,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стоящие перед профсоюзным комитетом: защита</w:t>
      </w:r>
      <w:r w:rsidRPr="00C2687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социально-экономических прав работников, выполнение социальных гарантий, </w:t>
      </w:r>
      <w:r w:rsidRPr="00C2687D">
        <w:rPr>
          <w:color w:val="000000"/>
          <w:sz w:val="28"/>
          <w:szCs w:val="28"/>
          <w:shd w:val="clear" w:color="auto" w:fill="FFFFFF"/>
        </w:rPr>
        <w:t>развитие социального партнерства, укрепление и развитие профессиональной солидарности,</w:t>
      </w:r>
      <w:r w:rsidRPr="00D2752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поддержан</w:t>
      </w:r>
      <w:r w:rsidR="002E514A">
        <w:rPr>
          <w:rStyle w:val="c1"/>
          <w:color w:val="000000"/>
          <w:sz w:val="28"/>
          <w:szCs w:val="28"/>
        </w:rPr>
        <w:t>ие</w:t>
      </w:r>
      <w:r>
        <w:rPr>
          <w:rStyle w:val="c1"/>
          <w:color w:val="000000"/>
          <w:sz w:val="28"/>
          <w:szCs w:val="28"/>
        </w:rPr>
        <w:t xml:space="preserve"> микроклимат</w:t>
      </w:r>
      <w:r w:rsidR="002E514A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в коллективе</w:t>
      </w:r>
      <w:r w:rsidRPr="00C2687D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226343E" w14:textId="77777777" w:rsidR="00D45287" w:rsidRPr="00180FF8" w:rsidRDefault="00576C4B" w:rsidP="00576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2E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Состав ППО </w:t>
      </w:r>
      <w:r w:rsidR="002E5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стабилен на протяжении многих лет. </w:t>
      </w:r>
      <w:r w:rsidR="00D45287" w:rsidRPr="0081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</w:t>
      </w:r>
      <w:r w:rsidR="00D45287" w:rsidRPr="00811E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а учёте в первичной профсоюзной организации состоит </w:t>
      </w:r>
      <w:r w:rsidR="00D452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7</w:t>
      </w:r>
      <w:r w:rsidR="002E51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3</w:t>
      </w:r>
      <w:r w:rsidR="00D45287" w:rsidRPr="00811E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человек</w:t>
      </w:r>
      <w:r w:rsidR="002E51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а, </w:t>
      </w:r>
      <w:r w:rsidR="00D45287" w:rsidRPr="00B5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составляет  9</w:t>
      </w:r>
      <w:r w:rsidR="002E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5287" w:rsidRPr="00B5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числа </w:t>
      </w:r>
      <w:r w:rsidR="00D4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сотрудников.</w:t>
      </w:r>
      <w:r w:rsidR="002E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14A" w:rsidRPr="0018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45287" w:rsidRPr="001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 членов профсоюза позволяет анализировать статистические данные ППО гимназии. Основные характеристики коллектива:</w:t>
      </w:r>
      <w:r w:rsidR="00D45287" w:rsidRPr="00180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EAF145A" w14:textId="77777777" w:rsidR="00D45287" w:rsidRPr="001F7D1C" w:rsidRDefault="00D45287" w:rsidP="00D45287">
      <w:pPr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средний возраст сотрудников - 5</w:t>
      </w:r>
      <w:r w:rsidR="00CD4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0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CD4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630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(самый старший </w:t>
      </w:r>
      <w:r w:rsidR="00600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8</w:t>
      </w:r>
      <w:r w:rsidR="002E5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00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лет, самый молодой – 20 лет)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970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молодых педагогов – 11 чел; </w:t>
      </w:r>
      <w:r w:rsidR="007E02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</w:p>
    <w:p w14:paraId="3DAC94C4" w14:textId="77777777" w:rsidR="00D45287" w:rsidRPr="001F7D1C" w:rsidRDefault="00D45287" w:rsidP="00D45287">
      <w:pPr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9</w:t>
      </w:r>
      <w:r w:rsidR="00963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составляют женщины (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мужчин </w:t>
      </w:r>
      <w:r w:rsidR="00963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14:paraId="20D3F567" w14:textId="77777777" w:rsidR="00D45287" w:rsidRPr="001F7D1C" w:rsidRDefault="00D45287" w:rsidP="00D45287">
      <w:pPr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учительский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7</w:t>
      </w:r>
      <w:r w:rsidR="00963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</w:t>
      </w:r>
      <w:r w:rsidRPr="001F7D1C">
        <w:rPr>
          <w:rFonts w:ascii="Times New Roman" w:hAnsi="Times New Roman" w:cs="Times New Roman"/>
          <w:sz w:val="28"/>
          <w:szCs w:val="28"/>
        </w:rPr>
        <w:t xml:space="preserve"> составляют педагогические работники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14:paraId="7E7A2DDB" w14:textId="77777777" w:rsidR="00D45287" w:rsidRPr="001F7D1C" w:rsidRDefault="00D45287" w:rsidP="00D45287">
      <w:pPr>
        <w:numPr>
          <w:ilvl w:val="0"/>
          <w:numId w:val="4"/>
        </w:numPr>
        <w:spacing w:after="0"/>
        <w:contextualSpacing/>
        <w:jc w:val="both"/>
        <w:rPr>
          <w:sz w:val="28"/>
          <w:szCs w:val="28"/>
        </w:rPr>
      </w:pP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нагрузка учител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CD4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часов, максимальная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нагрузка - 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36 часов.</w:t>
      </w:r>
    </w:p>
    <w:p w14:paraId="303E28AA" w14:textId="77777777" w:rsidR="00D45287" w:rsidRDefault="00D45287" w:rsidP="00D4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CD46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Состав </w:t>
      </w:r>
      <w:r w:rsidR="00CD46D6" w:rsidRPr="00CD46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Pr="00CD46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рофсоюзн</w:t>
      </w:r>
      <w:r w:rsidR="00CD46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ого</w:t>
      </w:r>
      <w:r w:rsidRPr="00CD46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комитет</w:t>
      </w:r>
      <w:r w:rsidR="00CD46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D4787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D47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Макова Светлана Павловна – председатель первичной профсоюзной организации, Асратян Анжела Юрьевна – заместитель председателя, отв. за организационную работу, Атаева Юлия Андреевна - казначей,</w:t>
      </w:r>
      <w:r w:rsidR="00CD46D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00FB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Кулако</w:t>
      </w:r>
      <w:r w:rsidR="007E02C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</w:t>
      </w:r>
      <w:r w:rsidR="00600FB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 Елена Викторовна</w:t>
      </w:r>
      <w:r w:rsidR="00CD46D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– уполномоченный по охране труда,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Салонинкина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Кристина Владимировна </w:t>
      </w:r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– отв. за культурно-массовую и спортивно-оздоровительную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работу</w:t>
      </w:r>
      <w:r w:rsidR="00CD46D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, Попова Надежда Васильевна – отв. За информационную работу. Председатель </w:t>
      </w:r>
      <w:r w:rsidRPr="00B571EE">
        <w:rPr>
          <w:rFonts w:ascii="Times New Roman" w:eastAsia="Calibri" w:hAnsi="Times New Roman" w:cs="Times New Roman"/>
          <w:i/>
          <w:sz w:val="26"/>
          <w:szCs w:val="26"/>
        </w:rPr>
        <w:t>ревизионн</w:t>
      </w:r>
      <w:r w:rsidR="00CD46D6">
        <w:rPr>
          <w:rFonts w:ascii="Times New Roman" w:eastAsia="Calibri" w:hAnsi="Times New Roman" w:cs="Times New Roman"/>
          <w:i/>
          <w:sz w:val="26"/>
          <w:szCs w:val="26"/>
        </w:rPr>
        <w:t>ой</w:t>
      </w:r>
      <w:r w:rsidRPr="00B571EE">
        <w:rPr>
          <w:rFonts w:ascii="Times New Roman" w:eastAsia="Calibri" w:hAnsi="Times New Roman" w:cs="Times New Roman"/>
          <w:i/>
          <w:sz w:val="26"/>
          <w:szCs w:val="26"/>
        </w:rPr>
        <w:t xml:space="preserve"> комисси</w:t>
      </w:r>
      <w:r w:rsidR="00CD46D6">
        <w:rPr>
          <w:rFonts w:ascii="Times New Roman" w:eastAsia="Calibri" w:hAnsi="Times New Roman" w:cs="Times New Roman"/>
          <w:i/>
          <w:sz w:val="26"/>
          <w:szCs w:val="26"/>
        </w:rPr>
        <w:t>и - Ш</w:t>
      </w:r>
      <w:r w:rsidRPr="00B571EE">
        <w:rPr>
          <w:rFonts w:ascii="Times New Roman" w:eastAsia="Calibri" w:hAnsi="Times New Roman" w:cs="Times New Roman"/>
          <w:i/>
          <w:sz w:val="26"/>
          <w:szCs w:val="26"/>
        </w:rPr>
        <w:t>ендрик Н</w:t>
      </w:r>
      <w:r w:rsidRPr="008E5747">
        <w:rPr>
          <w:rFonts w:ascii="Times New Roman" w:eastAsia="Calibri" w:hAnsi="Times New Roman" w:cs="Times New Roman"/>
          <w:i/>
          <w:sz w:val="26"/>
          <w:szCs w:val="26"/>
        </w:rPr>
        <w:t xml:space="preserve">атальи </w:t>
      </w:r>
      <w:r w:rsidRPr="00B571EE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Pr="008E5747">
        <w:rPr>
          <w:rFonts w:ascii="Times New Roman" w:eastAsia="Calibri" w:hAnsi="Times New Roman" w:cs="Times New Roman"/>
          <w:i/>
          <w:sz w:val="26"/>
          <w:szCs w:val="26"/>
        </w:rPr>
        <w:t>вановны</w:t>
      </w:r>
      <w:r w:rsidRPr="00B571EE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5BAAD035" w14:textId="77777777" w:rsidR="00576C4B" w:rsidRDefault="00576C4B" w:rsidP="00D4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430261E9" w14:textId="77777777" w:rsidR="00D45287" w:rsidRDefault="00576C4B" w:rsidP="0057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Основная деятельность.</w:t>
      </w:r>
    </w:p>
    <w:p w14:paraId="4D730D9F" w14:textId="77777777" w:rsidR="00D45287" w:rsidRPr="00D4787D" w:rsidRDefault="00D45287" w:rsidP="00D45287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Организационная работа.</w:t>
      </w:r>
    </w:p>
    <w:p w14:paraId="51DE6EC4" w14:textId="77777777" w:rsidR="00D45287" w:rsidRPr="00B571EE" w:rsidRDefault="00D45287" w:rsidP="00D45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1EE">
        <w:rPr>
          <w:rFonts w:ascii="Times New Roman" w:eastAsia="Calibri" w:hAnsi="Times New Roman" w:cs="Times New Roman"/>
          <w:sz w:val="28"/>
          <w:szCs w:val="28"/>
        </w:rPr>
        <w:t xml:space="preserve">Профком  осуществляет руководство и текущую деятельность первичной профсоюзной организации. </w:t>
      </w:r>
    </w:p>
    <w:p w14:paraId="5D4C4585" w14:textId="77777777" w:rsidR="00D45287" w:rsidRDefault="00D45287" w:rsidP="00D4528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состоялось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13E3DF" w14:textId="77777777" w:rsidR="00D45287" w:rsidRPr="008E5747" w:rsidRDefault="00D45287" w:rsidP="00D45287">
      <w:pPr>
        <w:pStyle w:val="a4"/>
        <w:numPr>
          <w:ilvl w:val="0"/>
          <w:numId w:val="6"/>
        </w:numPr>
        <w:kinsoku w:val="0"/>
        <w:overflowPunct w:val="0"/>
        <w:spacing w:after="75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1</w:t>
      </w:r>
      <w:r w:rsidRPr="00B22825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профсоюзн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ое</w:t>
      </w:r>
      <w:r w:rsidRPr="00B22825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собрани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е</w:t>
      </w:r>
      <w:r w:rsidRPr="00B228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</w:p>
    <w:p w14:paraId="6019B2B5" w14:textId="77777777" w:rsidR="00FD534E" w:rsidRPr="00FD534E" w:rsidRDefault="00FD534E" w:rsidP="00D45287">
      <w:pPr>
        <w:pStyle w:val="a4"/>
        <w:numPr>
          <w:ilvl w:val="0"/>
          <w:numId w:val="8"/>
        </w:numPr>
        <w:kinsoku w:val="0"/>
        <w:overflowPunct w:val="0"/>
        <w:spacing w:after="75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 выполнении Коллективного договора.</w:t>
      </w:r>
    </w:p>
    <w:p w14:paraId="54E9BBA5" w14:textId="77777777" w:rsidR="00D45287" w:rsidRDefault="00FD534E" w:rsidP="00FD534E">
      <w:pPr>
        <w:pStyle w:val="a4"/>
        <w:numPr>
          <w:ilvl w:val="0"/>
          <w:numId w:val="6"/>
        </w:numPr>
        <w:kinsoku w:val="0"/>
        <w:overflowPunct w:val="0"/>
        <w:spacing w:after="75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</w:t>
      </w:r>
      <w:r w:rsidRPr="00FD534E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 производственное совещание</w:t>
      </w:r>
      <w:r w:rsidR="007E02C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:</w:t>
      </w:r>
    </w:p>
    <w:p w14:paraId="25D08661" w14:textId="77777777" w:rsidR="00FD534E" w:rsidRPr="00FD534E" w:rsidRDefault="00FD534E" w:rsidP="00FD534E">
      <w:pPr>
        <w:pStyle w:val="a4"/>
        <w:numPr>
          <w:ilvl w:val="0"/>
          <w:numId w:val="8"/>
        </w:numPr>
        <w:kinsoku w:val="0"/>
        <w:overflowPunct w:val="0"/>
        <w:spacing w:after="75" w:line="240" w:lineRule="auto"/>
        <w:ind w:hanging="218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 Международно</w:t>
      </w:r>
      <w:r w:rsidR="00CD46D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дн</w:t>
      </w:r>
      <w:r w:rsidR="00CD46D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Охраны труда.</w:t>
      </w:r>
    </w:p>
    <w:p w14:paraId="4BBFFE1F" w14:textId="77777777" w:rsidR="00D45287" w:rsidRPr="00223ED5" w:rsidRDefault="00D45287" w:rsidP="00D45287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ind w:left="426" w:hanging="426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C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заседаний профкома</w:t>
      </w:r>
      <w:r w:rsidRPr="00223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рассмотрены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3E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1F84BEA9" w14:textId="77777777" w:rsidR="00D45287" w:rsidRPr="00B571EE" w:rsidRDefault="00D45287" w:rsidP="00D45287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О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планировани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и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работы профсоюзного комитета на 20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2</w:t>
      </w:r>
      <w:r w:rsidR="004E544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2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год;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об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у</w:t>
      </w:r>
      <w:r w:rsidRPr="00B57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тверждени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57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финансового отчета ППО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за 20</w:t>
      </w:r>
      <w:r w:rsidR="00FD534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2</w:t>
      </w:r>
      <w:r w:rsidR="004E544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1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год; 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об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утверждени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и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сметы расходов на 20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2</w:t>
      </w:r>
      <w:r w:rsidR="00FD534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1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lastRenderedPageBreak/>
        <w:t xml:space="preserve">год; об утверждении Публичного отчета 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профкома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ППО МБОУ гимназии № 103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за 20</w:t>
      </w:r>
      <w:r w:rsidR="0032650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2</w:t>
      </w:r>
      <w:r w:rsidR="004E544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1</w:t>
      </w:r>
      <w:r w:rsidR="0032650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год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.</w:t>
      </w:r>
    </w:p>
    <w:p w14:paraId="4293133D" w14:textId="77777777" w:rsidR="00D45287" w:rsidRPr="004E5446" w:rsidRDefault="00D45287" w:rsidP="00D851C4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544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 согласовании графика отпусков</w:t>
      </w:r>
      <w:r w:rsidR="004E5446" w:rsidRPr="004E544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;</w:t>
      </w:r>
      <w:r w:rsidR="004E544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о</w:t>
      </w:r>
      <w:r w:rsidRPr="004E54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предварительной нагрузки на </w:t>
      </w:r>
      <w:r w:rsidR="004E54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новый</w:t>
      </w:r>
      <w:r w:rsidRPr="004E54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учебный год.</w:t>
      </w:r>
    </w:p>
    <w:p w14:paraId="1F55EDB1" w14:textId="77777777" w:rsidR="00D45287" w:rsidRPr="00B571EE" w:rsidRDefault="00D45287" w:rsidP="00D45287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49EC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 соблюдении санитарно-гигиенического режима в учебных кабинетах</w:t>
      </w:r>
    </w:p>
    <w:p w14:paraId="3E8C73AC" w14:textId="77777777" w:rsidR="00D45287" w:rsidRPr="00A30FF3" w:rsidRDefault="00D45287" w:rsidP="00D452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материальной помощи членам профсоюза, премирование и </w:t>
      </w:r>
      <w:proofErr w:type="spellStart"/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</w:t>
      </w:r>
      <w:proofErr w:type="spellEnd"/>
    </w:p>
    <w:p w14:paraId="2D3E5531" w14:textId="77777777" w:rsidR="00D45287" w:rsidRPr="00326503" w:rsidRDefault="00D45287" w:rsidP="00D452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праздновании Дня Защитника Отечества, 8-го Марта, Дня учителя,</w:t>
      </w:r>
      <w:r w:rsidR="007F6F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Нового года;</w:t>
      </w:r>
    </w:p>
    <w:p w14:paraId="4B570C1F" w14:textId="77777777" w:rsidR="007F6FEB" w:rsidRDefault="007F6FEB" w:rsidP="00D452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6F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предоставлении дополнительных гарантий и компенсаций работникам ОУ при проведении вакцинации,</w:t>
      </w:r>
    </w:p>
    <w:p w14:paraId="6578DA80" w14:textId="77777777" w:rsidR="00970C14" w:rsidRPr="007F6FEB" w:rsidRDefault="00970C14" w:rsidP="00D452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создании комиссии по работе с молодежью;</w:t>
      </w:r>
    </w:p>
    <w:p w14:paraId="68634726" w14:textId="77777777" w:rsidR="001E722C" w:rsidRPr="001E722C" w:rsidRDefault="00D45287" w:rsidP="00970C1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 участии в городском Фестивале </w:t>
      </w:r>
      <w:r w:rsidR="001E7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 России с любовью».</w:t>
      </w:r>
    </w:p>
    <w:p w14:paraId="43AD772A" w14:textId="77777777" w:rsidR="00180FF8" w:rsidRDefault="00180FF8" w:rsidP="00180FF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C1517C" w14:textId="77777777" w:rsidR="00352BE9" w:rsidRPr="00180FF8" w:rsidRDefault="00D45287" w:rsidP="00180FF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0FF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1E722C" w:rsidRPr="00180FF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022</w:t>
      </w:r>
      <w:r w:rsidRPr="00180FF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год – год </w:t>
      </w:r>
      <w:r w:rsidR="001E722C" w:rsidRPr="00180FF8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  <w:t>КОРПОРАТИВНОЙ КУЛЬТУРЫ</w:t>
      </w:r>
    </w:p>
    <w:p w14:paraId="435FE9F9" w14:textId="77777777" w:rsidR="00352BE9" w:rsidRDefault="00352BE9" w:rsidP="00352BE9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02CF">
        <w:rPr>
          <w:sz w:val="28"/>
          <w:szCs w:val="28"/>
        </w:rPr>
        <w:t xml:space="preserve">Деятельность профкома </w:t>
      </w:r>
      <w:r w:rsidRPr="00352BE9">
        <w:rPr>
          <w:sz w:val="28"/>
          <w:szCs w:val="28"/>
        </w:rPr>
        <w:t>направлен</w:t>
      </w:r>
      <w:r w:rsidR="007E02CF">
        <w:rPr>
          <w:sz w:val="28"/>
          <w:szCs w:val="28"/>
        </w:rPr>
        <w:t>а</w:t>
      </w:r>
      <w:r w:rsidRPr="00352BE9">
        <w:rPr>
          <w:sz w:val="28"/>
          <w:szCs w:val="28"/>
        </w:rPr>
        <w:t xml:space="preserve"> на </w:t>
      </w:r>
      <w:r w:rsidR="00180FF8" w:rsidRPr="00180FF8">
        <w:rPr>
          <w:sz w:val="28"/>
          <w:szCs w:val="28"/>
        </w:rPr>
        <w:t>представительство и защиту трудовых прав, социально-экономических и профессиональных интересов работников, а также укрепление и развитие Профсоюза</w:t>
      </w:r>
      <w:r w:rsidR="00180FF8">
        <w:rPr>
          <w:sz w:val="28"/>
          <w:szCs w:val="28"/>
        </w:rPr>
        <w:t>.</w:t>
      </w:r>
      <w:r w:rsidR="009D08D0">
        <w:rPr>
          <w:sz w:val="28"/>
          <w:szCs w:val="28"/>
        </w:rPr>
        <w:t xml:space="preserve"> Два учителя приняли участие в городском семинаре молодых педагогов «Корпоративная культура: опыт, проблемы и перспективы развития».</w:t>
      </w:r>
    </w:p>
    <w:p w14:paraId="519FCCE6" w14:textId="77777777" w:rsidR="009D08D0" w:rsidRPr="00180FF8" w:rsidRDefault="009D08D0" w:rsidP="00352BE9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</w:p>
    <w:p w14:paraId="7A846C6B" w14:textId="77777777" w:rsidR="00D45287" w:rsidRPr="00B571EE" w:rsidRDefault="00D45287" w:rsidP="00D45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19BA">
        <w:rPr>
          <w:rFonts w:ascii="Times New Roman" w:eastAsia="Calibri" w:hAnsi="Times New Roman" w:cs="Times New Roman"/>
          <w:b/>
          <w:i/>
          <w:sz w:val="28"/>
          <w:szCs w:val="28"/>
        </w:rPr>
        <w:t>Культурно – массовая деятельность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45402F0B" w14:textId="77777777" w:rsidR="00D45287" w:rsidRPr="00B571EE" w:rsidRDefault="00D45287" w:rsidP="00D452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Calibri" w:hAnsi="Times New Roman" w:cs="Times New Roman"/>
          <w:sz w:val="28"/>
          <w:szCs w:val="28"/>
        </w:rPr>
        <w:t>Члены первичной профсоюзной организации гимназии приняли</w:t>
      </w:r>
      <w:r w:rsidR="009D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1EE">
        <w:rPr>
          <w:rFonts w:ascii="Times New Roman" w:eastAsia="Calibri" w:hAnsi="Times New Roman" w:cs="Times New Roman"/>
          <w:sz w:val="28"/>
          <w:szCs w:val="28"/>
        </w:rPr>
        <w:t>участие в</w:t>
      </w: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общественно-политических и профсоюзных акциях и  городских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A59A1AC" w14:textId="77777777" w:rsidR="00E34E85" w:rsidRPr="00E34E85" w:rsidRDefault="00180FF8" w:rsidP="00E34E85">
      <w:pPr>
        <w:pStyle w:val="a5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D45287" w:rsidRPr="00E34E85">
        <w:rPr>
          <w:color w:val="000000"/>
          <w:sz w:val="28"/>
          <w:szCs w:val="28"/>
        </w:rPr>
        <w:t>, посвященные 7</w:t>
      </w:r>
      <w:r>
        <w:rPr>
          <w:color w:val="000000"/>
          <w:sz w:val="28"/>
          <w:szCs w:val="28"/>
        </w:rPr>
        <w:t>7</w:t>
      </w:r>
      <w:r w:rsidR="00736391">
        <w:rPr>
          <w:color w:val="000000"/>
          <w:sz w:val="28"/>
          <w:szCs w:val="28"/>
        </w:rPr>
        <w:t>-летию Великой Победы.</w:t>
      </w:r>
      <w:r w:rsidR="00E34E85" w:rsidRPr="00E34E85">
        <w:rPr>
          <w:color w:val="000000"/>
          <w:sz w:val="28"/>
          <w:szCs w:val="28"/>
        </w:rPr>
        <w:t xml:space="preserve"> </w:t>
      </w:r>
    </w:p>
    <w:p w14:paraId="6B9C13CE" w14:textId="77777777" w:rsidR="00AE009E" w:rsidRPr="00AE009E" w:rsidRDefault="00D45287" w:rsidP="00E34E85">
      <w:pPr>
        <w:pStyle w:val="a5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sz w:val="28"/>
          <w:szCs w:val="28"/>
        </w:rPr>
      </w:pPr>
      <w:r w:rsidRPr="00E34E85">
        <w:rPr>
          <w:color w:val="000000"/>
          <w:sz w:val="28"/>
          <w:szCs w:val="28"/>
        </w:rPr>
        <w:t xml:space="preserve">Профессиональный конкурс «Учитель года» </w:t>
      </w:r>
      <w:r w:rsidRPr="00AE009E">
        <w:rPr>
          <w:color w:val="000000"/>
          <w:sz w:val="28"/>
          <w:szCs w:val="28"/>
        </w:rPr>
        <w:t>(</w:t>
      </w:r>
      <w:r w:rsidR="00AE009E" w:rsidRPr="00AE009E">
        <w:rPr>
          <w:color w:val="000000"/>
          <w:sz w:val="28"/>
          <w:szCs w:val="28"/>
          <w:shd w:val="clear" w:color="auto" w:fill="FFFFFF"/>
        </w:rPr>
        <w:t>II место – Скляренко Юлия Дмитриевна, учитель английского языка;</w:t>
      </w:r>
    </w:p>
    <w:p w14:paraId="5DB0BB3F" w14:textId="77777777" w:rsidR="00E34E85" w:rsidRPr="00AE009E" w:rsidRDefault="00AE009E" w:rsidP="00AE009E">
      <w:pPr>
        <w:pStyle w:val="a5"/>
        <w:shd w:val="clear" w:color="auto" w:fill="FFFFFF" w:themeFill="background1"/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AE009E">
        <w:rPr>
          <w:color w:val="000000"/>
          <w:sz w:val="28"/>
          <w:szCs w:val="28"/>
          <w:shd w:val="clear" w:color="auto" w:fill="FFFFFF"/>
        </w:rPr>
        <w:t xml:space="preserve">номинации «Педагогический дебют» </w:t>
      </w:r>
      <w:r w:rsidRPr="00AE009E">
        <w:rPr>
          <w:color w:val="000000"/>
          <w:sz w:val="28"/>
          <w:szCs w:val="28"/>
        </w:rPr>
        <w:t xml:space="preserve"> </w:t>
      </w:r>
      <w:r w:rsidRPr="00AE009E">
        <w:rPr>
          <w:color w:val="000000"/>
          <w:sz w:val="28"/>
          <w:szCs w:val="28"/>
          <w:shd w:val="clear" w:color="auto" w:fill="FFFFFF"/>
        </w:rPr>
        <w:t>II место - Наумова Ирина Александровна, учитель начальных классов</w:t>
      </w:r>
      <w:r w:rsidR="00E34E85" w:rsidRPr="00AE009E">
        <w:rPr>
          <w:color w:val="000000"/>
          <w:sz w:val="28"/>
          <w:szCs w:val="28"/>
        </w:rPr>
        <w:t>).</w:t>
      </w:r>
    </w:p>
    <w:p w14:paraId="600C5200" w14:textId="77777777" w:rsidR="00AE009E" w:rsidRPr="00AE009E" w:rsidRDefault="001E722C" w:rsidP="00E34E85">
      <w:pPr>
        <w:pStyle w:val="a5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sz w:val="28"/>
          <w:szCs w:val="28"/>
        </w:rPr>
      </w:pPr>
      <w:r w:rsidRPr="00AE009E">
        <w:rPr>
          <w:color w:val="000000"/>
          <w:sz w:val="28"/>
          <w:szCs w:val="28"/>
          <w:shd w:val="clear" w:color="auto" w:fill="FFFFFF"/>
        </w:rPr>
        <w:t>Проведение</w:t>
      </w:r>
      <w:r w:rsidR="00AE009E">
        <w:rPr>
          <w:color w:val="000000"/>
          <w:sz w:val="28"/>
          <w:szCs w:val="28"/>
          <w:shd w:val="clear" w:color="auto" w:fill="FFFFFF"/>
        </w:rPr>
        <w:t xml:space="preserve"> членами профкома </w:t>
      </w:r>
      <w:r w:rsidRPr="00AE009E">
        <w:rPr>
          <w:color w:val="000000"/>
          <w:sz w:val="28"/>
          <w:szCs w:val="28"/>
          <w:shd w:val="clear" w:color="auto" w:fill="FFFFFF"/>
        </w:rPr>
        <w:t xml:space="preserve"> «профсоюзных уроков»</w:t>
      </w:r>
      <w:r w:rsidR="00AE009E">
        <w:rPr>
          <w:color w:val="000000"/>
          <w:sz w:val="28"/>
          <w:szCs w:val="28"/>
          <w:shd w:val="clear" w:color="auto" w:fill="FFFFFF"/>
        </w:rPr>
        <w:t>.</w:t>
      </w:r>
      <w:r w:rsidR="00AE009E" w:rsidRPr="00AE009E">
        <w:rPr>
          <w:color w:val="000000"/>
          <w:sz w:val="28"/>
          <w:szCs w:val="28"/>
        </w:rPr>
        <w:t xml:space="preserve"> </w:t>
      </w:r>
    </w:p>
    <w:p w14:paraId="53B2BC57" w14:textId="77777777" w:rsidR="001E722C" w:rsidRPr="009D08D0" w:rsidRDefault="00AE009E" w:rsidP="00E34E85">
      <w:pPr>
        <w:pStyle w:val="a5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во</w:t>
      </w:r>
      <w:r w:rsidRPr="001E722C">
        <w:rPr>
          <w:color w:val="000000"/>
          <w:sz w:val="28"/>
          <w:szCs w:val="28"/>
        </w:rPr>
        <w:t xml:space="preserve"> всероссийской акции «Профсоюзный диктант».</w:t>
      </w:r>
    </w:p>
    <w:p w14:paraId="0AF0367E" w14:textId="77777777" w:rsidR="00E81ACF" w:rsidRPr="00E81ACF" w:rsidRDefault="009D08D0" w:rsidP="00E81ACF">
      <w:pPr>
        <w:pStyle w:val="a5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</w:t>
      </w:r>
      <w:r w:rsidRPr="00736391">
        <w:rPr>
          <w:color w:val="000000"/>
          <w:sz w:val="28"/>
          <w:szCs w:val="28"/>
        </w:rPr>
        <w:t>Фестивал</w:t>
      </w:r>
      <w:r>
        <w:rPr>
          <w:color w:val="000000"/>
          <w:sz w:val="28"/>
          <w:szCs w:val="28"/>
        </w:rPr>
        <w:t>е «О России с любовью».</w:t>
      </w:r>
    </w:p>
    <w:p w14:paraId="3C672DEE" w14:textId="77777777" w:rsidR="00E81ACF" w:rsidRPr="00E81ACF" w:rsidRDefault="00E81ACF" w:rsidP="00E81ACF">
      <w:pPr>
        <w:pStyle w:val="a5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Участие в акции «Мы вместе».</w:t>
      </w:r>
    </w:p>
    <w:p w14:paraId="5D59D91A" w14:textId="77777777" w:rsidR="00B21D12" w:rsidRDefault="00D45287" w:rsidP="00D452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679">
        <w:rPr>
          <w:rFonts w:ascii="Times New Roman" w:eastAsia="Calibri" w:hAnsi="Times New Roman" w:cs="Times New Roman"/>
          <w:sz w:val="28"/>
          <w:szCs w:val="28"/>
        </w:rPr>
        <w:t>Были организованы музыкальные и вкусные</w:t>
      </w:r>
      <w:r w:rsidR="00E81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679">
        <w:rPr>
          <w:rFonts w:ascii="Times New Roman" w:eastAsia="Calibri" w:hAnsi="Times New Roman" w:cs="Times New Roman"/>
          <w:sz w:val="28"/>
          <w:szCs w:val="28"/>
        </w:rPr>
        <w:t xml:space="preserve">поздравления на 23 февраля, 8 </w:t>
      </w:r>
      <w:r w:rsidR="00E81ACF">
        <w:rPr>
          <w:rFonts w:ascii="Times New Roman" w:eastAsia="Calibri" w:hAnsi="Times New Roman" w:cs="Times New Roman"/>
          <w:sz w:val="28"/>
          <w:szCs w:val="28"/>
        </w:rPr>
        <w:t>М</w:t>
      </w:r>
      <w:r w:rsidRPr="00D12679">
        <w:rPr>
          <w:rFonts w:ascii="Times New Roman" w:eastAsia="Calibri" w:hAnsi="Times New Roman" w:cs="Times New Roman"/>
          <w:sz w:val="28"/>
          <w:szCs w:val="28"/>
        </w:rPr>
        <w:t>арта</w:t>
      </w:r>
      <w:r w:rsidR="00E81ACF">
        <w:rPr>
          <w:rFonts w:ascii="Times New Roman" w:eastAsia="Calibri" w:hAnsi="Times New Roman" w:cs="Times New Roman"/>
          <w:sz w:val="28"/>
          <w:szCs w:val="28"/>
        </w:rPr>
        <w:t>.</w:t>
      </w:r>
      <w:r w:rsidRPr="00D12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12679">
        <w:rPr>
          <w:rFonts w:ascii="Times New Roman" w:eastAsia="Calibri" w:hAnsi="Times New Roman" w:cs="Times New Roman"/>
          <w:sz w:val="28"/>
          <w:szCs w:val="28"/>
        </w:rPr>
        <w:t>День учителя</w:t>
      </w:r>
      <w:r w:rsidR="001A0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ACF">
        <w:rPr>
          <w:rFonts w:ascii="Times New Roman" w:eastAsia="Calibri" w:hAnsi="Times New Roman" w:cs="Times New Roman"/>
          <w:sz w:val="28"/>
          <w:szCs w:val="28"/>
        </w:rPr>
        <w:t>б</w:t>
      </w:r>
      <w:r w:rsidR="00B21D12">
        <w:rPr>
          <w:rFonts w:ascii="Times New Roman" w:eastAsia="Calibri" w:hAnsi="Times New Roman" w:cs="Times New Roman"/>
          <w:sz w:val="28"/>
          <w:szCs w:val="28"/>
        </w:rPr>
        <w:t>ыла организована поездка</w:t>
      </w:r>
      <w:r w:rsidR="00E81ACF">
        <w:rPr>
          <w:rFonts w:ascii="Times New Roman" w:eastAsia="Calibri" w:hAnsi="Times New Roman" w:cs="Times New Roman"/>
          <w:sz w:val="28"/>
          <w:szCs w:val="28"/>
        </w:rPr>
        <w:t xml:space="preserve"> в Пятигорский театр музыкальной комедии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7019BA">
        <w:rPr>
          <w:rFonts w:ascii="Times New Roman" w:eastAsia="Calibri" w:hAnsi="Times New Roman" w:cs="Times New Roman"/>
          <w:sz w:val="28"/>
          <w:szCs w:val="28"/>
        </w:rPr>
        <w:t>К</w:t>
      </w:r>
      <w:r w:rsidR="00B21D1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овому году каждый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ребенок школьного и дошкольного возраста </w:t>
      </w:r>
      <w:r w:rsidRPr="007019BA">
        <w:rPr>
          <w:rFonts w:ascii="Times New Roman" w:eastAsia="Calibri" w:hAnsi="Times New Roman" w:cs="Times New Roman"/>
          <w:sz w:val="28"/>
          <w:szCs w:val="28"/>
        </w:rPr>
        <w:t>член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профсоюзной организации получил вкусный сладкий подарок</w:t>
      </w:r>
      <w:r w:rsidR="00B21D1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EAABE3" w14:textId="71337AC6" w:rsidR="00E81ACF" w:rsidRDefault="00E81ACF" w:rsidP="00D452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Членами профкома было предложено деньги, предназначенные </w:t>
      </w:r>
      <w:r w:rsidR="003E517D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новогодн</w:t>
      </w:r>
      <w:r w:rsidR="003E517D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17D">
        <w:rPr>
          <w:rFonts w:ascii="Times New Roman" w:eastAsia="Calibri" w:hAnsi="Times New Roman" w:cs="Times New Roman"/>
          <w:sz w:val="28"/>
          <w:szCs w:val="28"/>
        </w:rPr>
        <w:t>фуршета</w:t>
      </w:r>
      <w:r w:rsidR="000A79E1">
        <w:rPr>
          <w:rFonts w:ascii="Times New Roman" w:eastAsia="Calibri" w:hAnsi="Times New Roman" w:cs="Times New Roman"/>
          <w:sz w:val="28"/>
          <w:szCs w:val="28"/>
        </w:rPr>
        <w:t>, направить на участие в акции «</w:t>
      </w:r>
      <w:r w:rsidR="004273B9" w:rsidRPr="004273B9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3E517D">
        <w:rPr>
          <w:rFonts w:ascii="Times New Roman" w:eastAsia="Calibri" w:hAnsi="Times New Roman" w:cs="Times New Roman"/>
          <w:sz w:val="28"/>
          <w:szCs w:val="28"/>
        </w:rPr>
        <w:t>Своих</w:t>
      </w:r>
      <w:r w:rsidR="004273B9">
        <w:rPr>
          <w:rFonts w:ascii="Times New Roman" w:eastAsia="Calibri" w:hAnsi="Times New Roman" w:cs="Times New Roman"/>
          <w:sz w:val="28"/>
          <w:szCs w:val="28"/>
        </w:rPr>
        <w:t>НеБ</w:t>
      </w:r>
      <w:r w:rsidR="003E517D">
        <w:rPr>
          <w:rFonts w:ascii="Times New Roman" w:eastAsia="Calibri" w:hAnsi="Times New Roman" w:cs="Times New Roman"/>
          <w:sz w:val="28"/>
          <w:szCs w:val="28"/>
        </w:rPr>
        <w:t>росаем</w:t>
      </w:r>
      <w:proofErr w:type="spellEnd"/>
      <w:r w:rsidR="000A79E1">
        <w:rPr>
          <w:rFonts w:ascii="Times New Roman" w:eastAsia="Calibri" w:hAnsi="Times New Roman" w:cs="Times New Roman"/>
          <w:sz w:val="28"/>
          <w:szCs w:val="28"/>
        </w:rPr>
        <w:t xml:space="preserve">». Были куплены </w:t>
      </w:r>
      <w:r w:rsidR="009462D6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0A79E1">
        <w:rPr>
          <w:rFonts w:ascii="Times New Roman" w:eastAsia="Calibri" w:hAnsi="Times New Roman" w:cs="Times New Roman"/>
          <w:sz w:val="28"/>
          <w:szCs w:val="28"/>
        </w:rPr>
        <w:t xml:space="preserve"> гигиены и лекарства в ассортименте, сладкие подарки. </w:t>
      </w:r>
    </w:p>
    <w:p w14:paraId="5EF9E76D" w14:textId="3A17E1D3" w:rsidR="00B03BFE" w:rsidRDefault="00B03BFE" w:rsidP="00D452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окончанию учебного года была организована спортивно-оздоровительная поездка в Рыбацкую деревню города Ессентуки. </w:t>
      </w:r>
    </w:p>
    <w:p w14:paraId="77D0FD73" w14:textId="77777777" w:rsidR="00E81ACF" w:rsidRDefault="00D45287" w:rsidP="00E81ACF">
      <w:pPr>
        <w:spacing w:after="0" w:line="240" w:lineRule="auto"/>
        <w:ind w:firstLine="709"/>
        <w:contextualSpacing/>
        <w:jc w:val="both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 течение всего года Проф</w:t>
      </w:r>
      <w:r>
        <w:rPr>
          <w:rFonts w:ascii="Times New Roman" w:eastAsia="Calibri" w:hAnsi="Times New Roman" w:cs="Times New Roman"/>
          <w:sz w:val="28"/>
          <w:szCs w:val="28"/>
        </w:rPr>
        <w:t>ком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 поздравлял с днем рождения каждого своего члена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стенде, на сайте и по школьному радио. О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собое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чествование </w:t>
      </w:r>
      <w:r w:rsidRPr="007019BA">
        <w:rPr>
          <w:rFonts w:ascii="Times New Roman" w:eastAsia="Calibri" w:hAnsi="Times New Roman" w:cs="Times New Roman"/>
          <w:sz w:val="28"/>
          <w:szCs w:val="28"/>
        </w:rPr>
        <w:t>юбиляр</w:t>
      </w:r>
      <w:r>
        <w:rPr>
          <w:rFonts w:ascii="Times New Roman" w:eastAsia="Calibri" w:hAnsi="Times New Roman" w:cs="Times New Roman"/>
          <w:sz w:val="28"/>
          <w:szCs w:val="28"/>
        </w:rPr>
        <w:t>ов и сотрудников, уходящих на заслуженный отдых: цветы, памятные адреса</w:t>
      </w:r>
      <w:r w:rsidR="000A79E1">
        <w:rPr>
          <w:rFonts w:ascii="Times New Roman" w:eastAsia="Calibri" w:hAnsi="Times New Roman" w:cs="Times New Roman"/>
          <w:sz w:val="28"/>
          <w:szCs w:val="28"/>
        </w:rPr>
        <w:t>.</w:t>
      </w:r>
      <w:r w:rsidRPr="002865F0">
        <w:rPr>
          <w:noProof/>
          <w:lang w:eastAsia="ru-RU"/>
        </w:rPr>
        <w:t xml:space="preserve"> </w:t>
      </w:r>
    </w:p>
    <w:p w14:paraId="27982AC0" w14:textId="77777777" w:rsidR="00E81ACF" w:rsidRDefault="00E81ACF" w:rsidP="00E81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79">
        <w:rPr>
          <w:rFonts w:ascii="Times New Roman" w:eastAsia="Calibri" w:hAnsi="Times New Roman" w:cs="Times New Roman"/>
          <w:sz w:val="28"/>
          <w:szCs w:val="28"/>
        </w:rPr>
        <w:t>Важным и значимым для нашей профсоюзной организации является деятельность  т</w:t>
      </w:r>
      <w:r w:rsidRPr="00D12679">
        <w:rPr>
          <w:rFonts w:ascii="Times New Roman" w:hAnsi="Times New Roman" w:cs="Times New Roman"/>
          <w:sz w:val="28"/>
          <w:szCs w:val="28"/>
        </w:rPr>
        <w:t xml:space="preserve">ворческого  объединения гимназии 103, под руководством </w:t>
      </w:r>
      <w:r w:rsidRPr="00D12679">
        <w:rPr>
          <w:rFonts w:ascii="Times New Roman" w:eastAsia="Calibri" w:hAnsi="Times New Roman" w:cs="Times New Roman"/>
          <w:sz w:val="28"/>
          <w:szCs w:val="28"/>
        </w:rPr>
        <w:t xml:space="preserve">Абрамовой Наиры </w:t>
      </w:r>
      <w:proofErr w:type="spellStart"/>
      <w:r w:rsidRPr="00D12679">
        <w:rPr>
          <w:rFonts w:ascii="Times New Roman" w:eastAsia="Calibri" w:hAnsi="Times New Roman" w:cs="Times New Roman"/>
          <w:sz w:val="28"/>
          <w:szCs w:val="28"/>
        </w:rPr>
        <w:t>Левоновны</w:t>
      </w:r>
      <w:proofErr w:type="spellEnd"/>
      <w:r w:rsidRPr="00D126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Творческая группа принимает активное участие в проведении праздничных мероприятий для сотрудников гимназии</w:t>
      </w:r>
      <w:r w:rsidR="000A79E1">
        <w:rPr>
          <w:rFonts w:ascii="Times New Roman" w:eastAsia="Calibri" w:hAnsi="Times New Roman" w:cs="Times New Roman"/>
          <w:sz w:val="28"/>
          <w:szCs w:val="28"/>
        </w:rPr>
        <w:t xml:space="preserve"> и городских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ACD8E6" w14:textId="77777777" w:rsidR="00E81ACF" w:rsidRPr="00811EE3" w:rsidRDefault="00E81ACF" w:rsidP="00D45287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14:paraId="6909BE87" w14:textId="77777777" w:rsidR="00D45287" w:rsidRPr="00B571EE" w:rsidRDefault="00D45287" w:rsidP="00D45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71E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Социальная деятельность и охрана труда.</w:t>
      </w:r>
    </w:p>
    <w:p w14:paraId="35DF2C1E" w14:textId="77777777" w:rsidR="00D45287" w:rsidRDefault="00D45287" w:rsidP="00D452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7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в установленном порядке работы по аттестации рабочих мест по условиям труда,  специальной оценке уровней профессиональных рисков.         </w:t>
      </w:r>
    </w:p>
    <w:p w14:paraId="4DAC4407" w14:textId="77777777" w:rsidR="00D45287" w:rsidRDefault="00D45287" w:rsidP="00D452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7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 соответствующие инст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руктажи и ведутся журналы по ТБ; проводятся учебно-тренировочные эвакуации.</w:t>
      </w:r>
    </w:p>
    <w:p w14:paraId="64BAA52B" w14:textId="77777777" w:rsidR="00D45287" w:rsidRDefault="00D45287" w:rsidP="00D452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C7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онтролируется температурный и осветительный режимы, выполнен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ие санитарно-гигиенических норм.</w:t>
      </w:r>
    </w:p>
    <w:p w14:paraId="675F60A6" w14:textId="77777777" w:rsidR="00D45287" w:rsidRDefault="00D45287" w:rsidP="00D452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1 сентября</w:t>
      </w:r>
      <w:r w:rsidR="00EF35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 учебный процесс в особом режиме: соблюдается масочный режим,  проводится бесконтактная термометрия, производится очистка воздуха в помещениях с помощью </w:t>
      </w:r>
      <w:r w:rsidR="00D863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863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0A79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ркуляторов</w:t>
      </w:r>
      <w:proofErr w:type="spellEnd"/>
      <w:r w:rsidR="00D863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воздуха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выделяется дезинфицирующие растворы, проводится санобработка.   </w:t>
      </w:r>
    </w:p>
    <w:p w14:paraId="510BAE13" w14:textId="77777777" w:rsidR="00D45287" w:rsidRDefault="00D45287" w:rsidP="00D452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C7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рганизованы ежегодные медицинские осмотры. </w:t>
      </w:r>
    </w:p>
    <w:p w14:paraId="4821ECB6" w14:textId="77777777" w:rsidR="00D45287" w:rsidRPr="00B64F75" w:rsidRDefault="00D45287" w:rsidP="00D452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71EE">
        <w:rPr>
          <w:rFonts w:ascii="Times New Roman" w:hAnsi="Times New Roman" w:cs="Times New Roman"/>
          <w:sz w:val="28"/>
          <w:szCs w:val="28"/>
        </w:rPr>
        <w:t>меется спецодежда</w:t>
      </w:r>
      <w:r>
        <w:rPr>
          <w:rFonts w:ascii="Times New Roman" w:hAnsi="Times New Roman" w:cs="Times New Roman"/>
          <w:sz w:val="28"/>
          <w:szCs w:val="28"/>
        </w:rPr>
        <w:t>; выдаются средства индивидуальной защиты и моющие средства для технического персонала.</w:t>
      </w:r>
    </w:p>
    <w:p w14:paraId="5882EBD7" w14:textId="77777777" w:rsidR="00D45287" w:rsidRPr="00B64F75" w:rsidRDefault="00D45287" w:rsidP="00D452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F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Созданы уголки по технике безопасности: правила эвакуации и поведения при пожаре, инструкции при выполнении отдельных видов работ и правилами поведения при террористических актах, пожарах, и др. правила безопасности жизнедеятельности.</w:t>
      </w:r>
    </w:p>
    <w:p w14:paraId="319E7C43" w14:textId="77777777" w:rsidR="00D45287" w:rsidRPr="00B571EE" w:rsidRDefault="00D45287" w:rsidP="00D4528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4F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F75">
        <w:rPr>
          <w:rFonts w:ascii="Times New Roman" w:hAnsi="Times New Roman" w:cs="Times New Roman"/>
          <w:sz w:val="28"/>
          <w:szCs w:val="28"/>
        </w:rPr>
        <w:t>Действует уголок «Охрана труда».</w:t>
      </w: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14:paraId="2811D20F" w14:textId="77777777" w:rsidR="00D45287" w:rsidRPr="00B571EE" w:rsidRDefault="00D45287" w:rsidP="00D4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B45A5F" w14:textId="77777777" w:rsidR="00D45287" w:rsidRPr="00B571EE" w:rsidRDefault="00D45287" w:rsidP="00D4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</w:t>
      </w:r>
      <w:r w:rsidRPr="00B57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оциально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 </w:t>
      </w:r>
      <w:r w:rsidRPr="00B57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партнерств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B57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14:paraId="77FBCEF1" w14:textId="77777777" w:rsidR="00D45287" w:rsidRPr="00B571EE" w:rsidRDefault="00D45287" w:rsidP="00D452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гимназии, решая все вопросы путем конструктивного диалога в интересах работников.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25.02.2020 г был принят </w:t>
      </w:r>
      <w:r w:rsidRPr="00B571EE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ый </w:t>
      </w:r>
      <w:r w:rsidRPr="00B57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7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 – 2022</w:t>
      </w:r>
      <w:r w:rsidRPr="00B57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23EEAFD" w14:textId="77777777" w:rsidR="00D45287" w:rsidRPr="00B571EE" w:rsidRDefault="00D45287" w:rsidP="00D4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14:paraId="12C9B412" w14:textId="77777777" w:rsidR="00D45287" w:rsidRPr="00B571EE" w:rsidRDefault="00D45287" w:rsidP="00D4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B57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Информационная работа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14:paraId="5F0DC6F1" w14:textId="77777777" w:rsidR="00D45287" w:rsidRPr="00B571EE" w:rsidRDefault="00D45287" w:rsidP="00D45287">
      <w:pPr>
        <w:spacing w:after="0" w:line="254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ППО  традиционные способы доведения информации до членов профсоюза, основанные на личном контакте: встречи, живое общение, </w:t>
      </w:r>
      <w:r w:rsidRPr="00B57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выступления перед всем коллективом на профсоюзных собраниях и производственных совещаниях.</w:t>
      </w: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же:</w:t>
      </w:r>
    </w:p>
    <w:p w14:paraId="2E95F26E" w14:textId="77777777" w:rsidR="00D45287" w:rsidRPr="00B571EE" w:rsidRDefault="00D45287" w:rsidP="00D45287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группы в социальных сетях;</w:t>
      </w:r>
    </w:p>
    <w:p w14:paraId="4982287F" w14:textId="77777777" w:rsidR="00D45287" w:rsidRPr="00B571EE" w:rsidRDefault="00D45287" w:rsidP="00D45287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МБОУ гимназии № 103;</w:t>
      </w:r>
    </w:p>
    <w:p w14:paraId="2158755E" w14:textId="77777777" w:rsidR="00D45287" w:rsidRPr="00B571EE" w:rsidRDefault="00D45287" w:rsidP="00D45287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профсоюзную страничку на сайте гимназии;</w:t>
      </w:r>
    </w:p>
    <w:p w14:paraId="599B59D5" w14:textId="77777777" w:rsidR="00D45287" w:rsidRPr="00B571EE" w:rsidRDefault="00D45287" w:rsidP="00D45287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 стенды  «Профсоюзный уголок»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«Охрана труда», «Поздравляем».</w:t>
      </w:r>
    </w:p>
    <w:p w14:paraId="37D2338B" w14:textId="77777777" w:rsidR="00D45287" w:rsidRPr="00B571EE" w:rsidRDefault="00D45287" w:rsidP="00D452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571EE">
        <w:rPr>
          <w:rFonts w:ascii="Times New Roman" w:hAnsi="Times New Roman" w:cs="Times New Roman"/>
          <w:b/>
          <w:i/>
          <w:sz w:val="28"/>
          <w:szCs w:val="28"/>
        </w:rPr>
        <w:t>Финансовая деятельность.</w:t>
      </w:r>
    </w:p>
    <w:p w14:paraId="16103C4E" w14:textId="77777777" w:rsidR="00D45287" w:rsidRPr="00FD4A4E" w:rsidRDefault="00D45287" w:rsidP="00FD4A4E">
      <w:pPr>
        <w:rPr>
          <w:rFonts w:ascii="Times New Roman" w:eastAsia="Calibri" w:hAnsi="Times New Roman" w:cs="Times New Roman"/>
          <w:sz w:val="28"/>
          <w:szCs w:val="28"/>
        </w:rPr>
      </w:pPr>
      <w:r w:rsidRPr="00FD4A4E">
        <w:rPr>
          <w:rFonts w:ascii="Times New Roman" w:eastAsia="Calibri" w:hAnsi="Times New Roman" w:cs="Times New Roman"/>
          <w:sz w:val="28"/>
          <w:szCs w:val="28"/>
        </w:rPr>
        <w:t>Расходование профсоюзных средств велось в соответствии со сметой доходов и расходов на 202</w:t>
      </w:r>
      <w:r w:rsidR="000F60EE" w:rsidRPr="00FD4A4E">
        <w:rPr>
          <w:rFonts w:ascii="Times New Roman" w:eastAsia="Calibri" w:hAnsi="Times New Roman" w:cs="Times New Roman"/>
          <w:sz w:val="28"/>
          <w:szCs w:val="28"/>
        </w:rPr>
        <w:t>2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год.  Основные направления:</w:t>
      </w:r>
    </w:p>
    <w:p w14:paraId="07E649E4" w14:textId="77777777" w:rsidR="00D45287" w:rsidRPr="00FD4A4E" w:rsidRDefault="00D45287" w:rsidP="00FD4A4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на спортивные и  культурно-массовые мероприятия </w:t>
      </w:r>
      <w:r w:rsidR="00FD4A4E">
        <w:rPr>
          <w:rFonts w:ascii="Times New Roman" w:eastAsia="Calibri" w:hAnsi="Times New Roman" w:cs="Times New Roman"/>
          <w:sz w:val="28"/>
          <w:szCs w:val="28"/>
        </w:rPr>
        <w:tab/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BC7BF4" w:rsidRPr="00FD4A4E">
        <w:rPr>
          <w:rFonts w:ascii="Times New Roman" w:eastAsia="Calibri" w:hAnsi="Times New Roman" w:cs="Times New Roman"/>
          <w:sz w:val="28"/>
          <w:szCs w:val="28"/>
        </w:rPr>
        <w:t>12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> 00</w:t>
      </w:r>
      <w:r w:rsidR="00BC7BF4" w:rsidRPr="00FD4A4E">
        <w:rPr>
          <w:rFonts w:ascii="Times New Roman" w:eastAsia="Calibri" w:hAnsi="Times New Roman" w:cs="Times New Roman"/>
          <w:sz w:val="28"/>
          <w:szCs w:val="28"/>
        </w:rPr>
        <w:t>0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>.</w:t>
      </w:r>
      <w:r w:rsidR="00BC7BF4" w:rsidRPr="00FD4A4E">
        <w:rPr>
          <w:rFonts w:ascii="Times New Roman" w:eastAsia="Calibri" w:hAnsi="Times New Roman" w:cs="Times New Roman"/>
          <w:sz w:val="28"/>
          <w:szCs w:val="28"/>
        </w:rPr>
        <w:t>00</w:t>
      </w:r>
      <w:r w:rsidRPr="00FD4A4E">
        <w:rPr>
          <w:rFonts w:ascii="Times New Roman" w:eastAsia="Calibri" w:hAnsi="Times New Roman" w:cs="Times New Roman"/>
          <w:sz w:val="28"/>
          <w:szCs w:val="28"/>
        </w:rPr>
        <w:t>руб;</w:t>
      </w:r>
    </w:p>
    <w:p w14:paraId="28AD633B" w14:textId="77777777" w:rsidR="00D45287" w:rsidRPr="00FD4A4E" w:rsidRDefault="00D45287" w:rsidP="00FD4A4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детские новогодние подарки 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A4E">
        <w:rPr>
          <w:rFonts w:ascii="Times New Roman" w:eastAsia="Calibri" w:hAnsi="Times New Roman" w:cs="Times New Roman"/>
          <w:sz w:val="28"/>
          <w:szCs w:val="28"/>
        </w:rPr>
        <w:tab/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>18</w:t>
      </w:r>
      <w:r w:rsidR="00BC7BF4" w:rsidRPr="00FD4A4E">
        <w:rPr>
          <w:rFonts w:ascii="Times New Roman" w:eastAsia="Calibri" w:hAnsi="Times New Roman" w:cs="Times New Roman"/>
          <w:sz w:val="28"/>
          <w:szCs w:val="28"/>
        </w:rPr>
        <w:t> </w:t>
      </w:r>
      <w:r w:rsidR="00404FA1" w:rsidRPr="00FD4A4E">
        <w:rPr>
          <w:rFonts w:ascii="Times New Roman" w:eastAsia="Calibri" w:hAnsi="Times New Roman" w:cs="Times New Roman"/>
          <w:sz w:val="28"/>
          <w:szCs w:val="28"/>
        </w:rPr>
        <w:t>00</w:t>
      </w:r>
      <w:r w:rsidRPr="00FD4A4E">
        <w:rPr>
          <w:rFonts w:ascii="Times New Roman" w:eastAsia="Calibri" w:hAnsi="Times New Roman" w:cs="Times New Roman"/>
          <w:sz w:val="28"/>
          <w:szCs w:val="28"/>
        </w:rPr>
        <w:t>0</w:t>
      </w:r>
      <w:r w:rsidR="00BC7BF4" w:rsidRPr="00FD4A4E">
        <w:rPr>
          <w:rFonts w:ascii="Times New Roman" w:eastAsia="Calibri" w:hAnsi="Times New Roman" w:cs="Times New Roman"/>
          <w:sz w:val="28"/>
          <w:szCs w:val="28"/>
        </w:rPr>
        <w:t>.00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4A4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FD4A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C49924" w14:textId="77777777" w:rsidR="00193541" w:rsidRPr="00FD4A4E" w:rsidRDefault="00404FA1" w:rsidP="00FD4A4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FD4A4E">
        <w:rPr>
          <w:rFonts w:ascii="Times New Roman" w:eastAsia="Calibri" w:hAnsi="Times New Roman" w:cs="Times New Roman"/>
          <w:sz w:val="28"/>
          <w:szCs w:val="28"/>
        </w:rPr>
        <w:t>ф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>уршеты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>сладкие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 xml:space="preserve">столы                                           </w:t>
      </w:r>
      <w:r w:rsidR="00FD4A4E">
        <w:rPr>
          <w:rFonts w:ascii="Times New Roman" w:eastAsia="Calibri" w:hAnsi="Times New Roman" w:cs="Times New Roman"/>
          <w:sz w:val="28"/>
          <w:szCs w:val="28"/>
        </w:rPr>
        <w:tab/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43B1C" w:rsidRPr="00FD4A4E">
        <w:rPr>
          <w:rFonts w:ascii="Times New Roman" w:eastAsia="Calibri" w:hAnsi="Times New Roman" w:cs="Times New Roman"/>
          <w:sz w:val="28"/>
          <w:szCs w:val="28"/>
        </w:rPr>
        <w:t>7</w:t>
      </w:r>
      <w:r w:rsidRPr="00FD4A4E">
        <w:rPr>
          <w:rFonts w:ascii="Times New Roman" w:eastAsia="Calibri" w:hAnsi="Times New Roman" w:cs="Times New Roman"/>
          <w:sz w:val="28"/>
          <w:szCs w:val="28"/>
        </w:rPr>
        <w:t> 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>480</w:t>
      </w:r>
      <w:r w:rsidRPr="00FD4A4E">
        <w:rPr>
          <w:rFonts w:ascii="Times New Roman" w:eastAsia="Calibri" w:hAnsi="Times New Roman" w:cs="Times New Roman"/>
          <w:sz w:val="28"/>
          <w:szCs w:val="28"/>
        </w:rPr>
        <w:t>.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>74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4A4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FD4A4E">
        <w:rPr>
          <w:rFonts w:ascii="Times New Roman" w:eastAsia="Calibri" w:hAnsi="Times New Roman" w:cs="Times New Roman"/>
          <w:sz w:val="28"/>
          <w:szCs w:val="28"/>
        </w:rPr>
        <w:t>;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7733B139" w14:textId="77777777" w:rsidR="00D45287" w:rsidRPr="00FD4A4E" w:rsidRDefault="003E517D" w:rsidP="00FD4A4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гуманитарная </w:t>
      </w:r>
      <w:r w:rsidR="00D45287" w:rsidRPr="00FD4A4E">
        <w:rPr>
          <w:rFonts w:ascii="Times New Roman" w:eastAsia="Calibri" w:hAnsi="Times New Roman" w:cs="Times New Roman"/>
          <w:sz w:val="28"/>
          <w:szCs w:val="28"/>
        </w:rPr>
        <w:t>помощ</w:t>
      </w:r>
      <w:r w:rsidR="00EF3534" w:rsidRPr="00FD4A4E">
        <w:rPr>
          <w:rFonts w:ascii="Times New Roman" w:eastAsia="Calibri" w:hAnsi="Times New Roman" w:cs="Times New Roman"/>
          <w:sz w:val="28"/>
          <w:szCs w:val="28"/>
        </w:rPr>
        <w:t>ь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СВО  </w:t>
      </w:r>
      <w:r w:rsidR="00D45287"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534" w:rsidRPr="00FD4A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4A4E">
        <w:rPr>
          <w:rFonts w:ascii="Times New Roman" w:eastAsia="Calibri" w:hAnsi="Times New Roman" w:cs="Times New Roman"/>
          <w:sz w:val="28"/>
          <w:szCs w:val="28"/>
        </w:rPr>
        <w:tab/>
      </w:r>
      <w:r w:rsidRPr="00FD4A4E">
        <w:rPr>
          <w:rFonts w:ascii="Times New Roman" w:eastAsia="Calibri" w:hAnsi="Times New Roman" w:cs="Times New Roman"/>
          <w:sz w:val="28"/>
          <w:szCs w:val="28"/>
        </w:rPr>
        <w:t>- 15 980.50</w:t>
      </w:r>
      <w:r w:rsidR="00D45287"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5287" w:rsidRPr="00FD4A4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D45287" w:rsidRPr="00FD4A4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522CBEC" w14:textId="77777777" w:rsidR="00D45287" w:rsidRPr="00FD4A4E" w:rsidRDefault="00D45287" w:rsidP="00FD4A4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премирование 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ab/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ab/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ab/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ab/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>2</w:t>
      </w:r>
      <w:r w:rsidR="00EF3534"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>0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Pr="00FD4A4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2F5EC15" w14:textId="77777777" w:rsidR="00193541" w:rsidRPr="00FD4A4E" w:rsidRDefault="00193541" w:rsidP="00FD4A4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транспортные расходы                                          </w:t>
      </w:r>
      <w:r w:rsidR="00404FA1" w:rsidRPr="00FD4A4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4A4E">
        <w:rPr>
          <w:rFonts w:ascii="Times New Roman" w:eastAsia="Calibri" w:hAnsi="Times New Roman" w:cs="Times New Roman"/>
          <w:sz w:val="28"/>
          <w:szCs w:val="28"/>
        </w:rPr>
        <w:tab/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73B9" w:rsidRPr="00FD4A4E">
        <w:rPr>
          <w:rFonts w:ascii="Times New Roman" w:eastAsia="Calibri" w:hAnsi="Times New Roman" w:cs="Times New Roman"/>
          <w:sz w:val="28"/>
          <w:szCs w:val="28"/>
        </w:rPr>
        <w:t>30</w:t>
      </w:r>
      <w:r w:rsidRPr="00FD4A4E">
        <w:rPr>
          <w:rFonts w:ascii="Times New Roman" w:eastAsia="Calibri" w:hAnsi="Times New Roman" w:cs="Times New Roman"/>
          <w:sz w:val="28"/>
          <w:szCs w:val="28"/>
        </w:rPr>
        <w:t> </w:t>
      </w:r>
      <w:r w:rsidR="003E517D" w:rsidRPr="00FD4A4E">
        <w:rPr>
          <w:rFonts w:ascii="Times New Roman" w:eastAsia="Calibri" w:hAnsi="Times New Roman" w:cs="Times New Roman"/>
          <w:sz w:val="28"/>
          <w:szCs w:val="28"/>
        </w:rPr>
        <w:t>0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Pr="00FD4A4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FD4A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6EC92E" w14:textId="77777777" w:rsidR="00F43B1C" w:rsidRPr="00FD4A4E" w:rsidRDefault="00D45287" w:rsidP="00FD4A4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FD4A4E">
        <w:rPr>
          <w:rFonts w:ascii="Times New Roman" w:eastAsia="Calibri" w:hAnsi="Times New Roman" w:cs="Times New Roman"/>
          <w:sz w:val="28"/>
          <w:szCs w:val="28"/>
        </w:rPr>
        <w:t>на информационно-пропагандистскую работу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4FA1" w:rsidRPr="00FD4A4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93541"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A4E">
        <w:rPr>
          <w:rFonts w:ascii="Times New Roman" w:eastAsia="Calibri" w:hAnsi="Times New Roman" w:cs="Times New Roman"/>
          <w:sz w:val="28"/>
          <w:szCs w:val="28"/>
        </w:rPr>
        <w:tab/>
      </w:r>
      <w:r w:rsidR="00BC7BF4" w:rsidRPr="00FD4A4E">
        <w:rPr>
          <w:rFonts w:ascii="Times New Roman" w:eastAsia="Calibri" w:hAnsi="Times New Roman" w:cs="Times New Roman"/>
          <w:sz w:val="28"/>
          <w:szCs w:val="28"/>
        </w:rPr>
        <w:t>- 2 321.82</w:t>
      </w:r>
      <w:r w:rsidRPr="00FD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4A4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14:paraId="3828C4C0" w14:textId="77777777" w:rsidR="00D45287" w:rsidRPr="00FD4A4E" w:rsidRDefault="00FD4A4E" w:rsidP="00FD4A4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услуги  банка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3B1C" w:rsidRPr="00FD4A4E">
        <w:rPr>
          <w:rFonts w:ascii="Times New Roman" w:eastAsia="Calibri" w:hAnsi="Times New Roman" w:cs="Times New Roman"/>
          <w:sz w:val="28"/>
          <w:szCs w:val="28"/>
        </w:rPr>
        <w:t xml:space="preserve"> - 855.00 руб</w:t>
      </w:r>
      <w:r w:rsidR="00D45287" w:rsidRPr="00FD4A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10C7D4" w14:textId="77777777" w:rsidR="00D45287" w:rsidRPr="00B571EE" w:rsidRDefault="00D45287" w:rsidP="00D45287"/>
    <w:p w14:paraId="11CECDD6" w14:textId="77777777" w:rsidR="00D45287" w:rsidRPr="00B571EE" w:rsidRDefault="00D45287" w:rsidP="00D45287">
      <w:pPr>
        <w:spacing w:after="0" w:line="240" w:lineRule="auto"/>
      </w:pPr>
      <w:r w:rsidRPr="00D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едатель ППО                                                       С.П. Макова</w:t>
      </w:r>
    </w:p>
    <w:p w14:paraId="45BB3899" w14:textId="77777777" w:rsidR="00D45287" w:rsidRDefault="00D45287" w:rsidP="00D45287"/>
    <w:p w14:paraId="3A7725B7" w14:textId="77777777" w:rsidR="003A29E8" w:rsidRDefault="003A29E8"/>
    <w:sectPr w:rsidR="003A29E8" w:rsidSect="00D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B91"/>
    <w:multiLevelType w:val="hybridMultilevel"/>
    <w:tmpl w:val="868C4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701"/>
    <w:multiLevelType w:val="hybridMultilevel"/>
    <w:tmpl w:val="58505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24A0"/>
    <w:multiLevelType w:val="hybridMultilevel"/>
    <w:tmpl w:val="730055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759D7"/>
    <w:multiLevelType w:val="hybridMultilevel"/>
    <w:tmpl w:val="99ACC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2AE8"/>
    <w:multiLevelType w:val="hybridMultilevel"/>
    <w:tmpl w:val="822A2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F51"/>
    <w:multiLevelType w:val="hybridMultilevel"/>
    <w:tmpl w:val="917266D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D774335"/>
    <w:multiLevelType w:val="hybridMultilevel"/>
    <w:tmpl w:val="1D4440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18B2491"/>
    <w:multiLevelType w:val="hybridMultilevel"/>
    <w:tmpl w:val="EA042E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A006E"/>
    <w:multiLevelType w:val="hybridMultilevel"/>
    <w:tmpl w:val="52028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47201F"/>
    <w:multiLevelType w:val="multilevel"/>
    <w:tmpl w:val="32C8A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466BAE"/>
    <w:multiLevelType w:val="hybridMultilevel"/>
    <w:tmpl w:val="0400F0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FD57CD"/>
    <w:multiLevelType w:val="hybridMultilevel"/>
    <w:tmpl w:val="A63262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BD741AA"/>
    <w:multiLevelType w:val="multilevel"/>
    <w:tmpl w:val="1B341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334235">
    <w:abstractNumId w:val="1"/>
  </w:num>
  <w:num w:numId="2" w16cid:durableId="187839110">
    <w:abstractNumId w:val="0"/>
  </w:num>
  <w:num w:numId="3" w16cid:durableId="705721072">
    <w:abstractNumId w:val="12"/>
  </w:num>
  <w:num w:numId="4" w16cid:durableId="1737774673">
    <w:abstractNumId w:val="3"/>
  </w:num>
  <w:num w:numId="5" w16cid:durableId="57172557">
    <w:abstractNumId w:val="5"/>
  </w:num>
  <w:num w:numId="6" w16cid:durableId="1331569088">
    <w:abstractNumId w:val="10"/>
  </w:num>
  <w:num w:numId="7" w16cid:durableId="1747460415">
    <w:abstractNumId w:val="6"/>
  </w:num>
  <w:num w:numId="8" w16cid:durableId="424152953">
    <w:abstractNumId w:val="11"/>
  </w:num>
  <w:num w:numId="9" w16cid:durableId="750780872">
    <w:abstractNumId w:val="8"/>
  </w:num>
  <w:num w:numId="10" w16cid:durableId="953287913">
    <w:abstractNumId w:val="9"/>
  </w:num>
  <w:num w:numId="11" w16cid:durableId="1786388576">
    <w:abstractNumId w:val="7"/>
  </w:num>
  <w:num w:numId="12" w16cid:durableId="50888632">
    <w:abstractNumId w:val="2"/>
  </w:num>
  <w:num w:numId="13" w16cid:durableId="1636450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FD3"/>
    <w:rsid w:val="000A79E1"/>
    <w:rsid w:val="000F60EE"/>
    <w:rsid w:val="00180FF8"/>
    <w:rsid w:val="00193541"/>
    <w:rsid w:val="001A0634"/>
    <w:rsid w:val="001E722C"/>
    <w:rsid w:val="002E514A"/>
    <w:rsid w:val="00326503"/>
    <w:rsid w:val="00352BE9"/>
    <w:rsid w:val="003A29E8"/>
    <w:rsid w:val="003E517D"/>
    <w:rsid w:val="00404FA1"/>
    <w:rsid w:val="004273B9"/>
    <w:rsid w:val="004E5446"/>
    <w:rsid w:val="00576C4B"/>
    <w:rsid w:val="00600FB3"/>
    <w:rsid w:val="006822BB"/>
    <w:rsid w:val="00736391"/>
    <w:rsid w:val="007C195B"/>
    <w:rsid w:val="007E02CF"/>
    <w:rsid w:val="007E533A"/>
    <w:rsid w:val="007F6FEB"/>
    <w:rsid w:val="009462D6"/>
    <w:rsid w:val="009630F8"/>
    <w:rsid w:val="00970C14"/>
    <w:rsid w:val="009D08D0"/>
    <w:rsid w:val="00AE009E"/>
    <w:rsid w:val="00B03BFE"/>
    <w:rsid w:val="00B21D12"/>
    <w:rsid w:val="00BC7BF4"/>
    <w:rsid w:val="00CD46D6"/>
    <w:rsid w:val="00D27525"/>
    <w:rsid w:val="00D45287"/>
    <w:rsid w:val="00D779E2"/>
    <w:rsid w:val="00D863CE"/>
    <w:rsid w:val="00D90D1C"/>
    <w:rsid w:val="00DA4FD3"/>
    <w:rsid w:val="00E34E85"/>
    <w:rsid w:val="00E81ACF"/>
    <w:rsid w:val="00EF3534"/>
    <w:rsid w:val="00F43B1C"/>
    <w:rsid w:val="00FD4A4E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B37C"/>
  <w15:docId w15:val="{F9015F08-0ADF-4A34-B00B-6B931D7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87"/>
  </w:style>
  <w:style w:type="paragraph" w:styleId="1">
    <w:name w:val="heading 1"/>
    <w:basedOn w:val="a"/>
    <w:next w:val="a"/>
    <w:link w:val="10"/>
    <w:uiPriority w:val="9"/>
    <w:qFormat/>
    <w:rsid w:val="001E7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4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52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5287"/>
    <w:rPr>
      <w:b/>
      <w:bCs/>
    </w:rPr>
  </w:style>
  <w:style w:type="table" w:styleId="a3">
    <w:name w:val="Table Grid"/>
    <w:basedOn w:val="a1"/>
    <w:uiPriority w:val="59"/>
    <w:rsid w:val="00D4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C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195B"/>
  </w:style>
  <w:style w:type="character" w:customStyle="1" w:styleId="apple-converted-space">
    <w:name w:val="apple-converted-space"/>
    <w:basedOn w:val="a0"/>
    <w:rsid w:val="00D27525"/>
  </w:style>
  <w:style w:type="character" w:customStyle="1" w:styleId="s1">
    <w:name w:val="s1"/>
    <w:basedOn w:val="a0"/>
    <w:rsid w:val="00D27525"/>
  </w:style>
  <w:style w:type="character" w:customStyle="1" w:styleId="10">
    <w:name w:val="Заголовок 1 Знак"/>
    <w:basedOn w:val="a0"/>
    <w:link w:val="1"/>
    <w:uiPriority w:val="9"/>
    <w:rsid w:val="001E72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makova-62@mail.ru</cp:lastModifiedBy>
  <cp:revision>17</cp:revision>
  <dcterms:created xsi:type="dcterms:W3CDTF">2022-01-31T10:00:00Z</dcterms:created>
  <dcterms:modified xsi:type="dcterms:W3CDTF">2023-03-27T19:21:00Z</dcterms:modified>
</cp:coreProperties>
</file>