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720"/>
        <w:gridCol w:w="3191"/>
      </w:tblGrid>
      <w:tr w:rsidR="001C4A59" w:rsidRPr="002A6B06" w:rsidTr="00C72AC6">
        <w:tc>
          <w:tcPr>
            <w:tcW w:w="3261" w:type="dxa"/>
          </w:tcPr>
          <w:p w:rsidR="001C4A59" w:rsidRPr="002A6B06" w:rsidRDefault="001C4A59" w:rsidP="001C4A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2A6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педагогическом совете,</w:t>
            </w:r>
          </w:p>
          <w:p w:rsidR="001C4A59" w:rsidRPr="002A6B06" w:rsidRDefault="002A6B06" w:rsidP="00E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4A59" w:rsidRPr="002A6B06"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</w:t>
            </w:r>
            <w:r w:rsidR="00E64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C4A59" w:rsidRPr="002A6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</w:t>
            </w:r>
            <w:r w:rsidR="00E64EFB">
              <w:rPr>
                <w:rFonts w:ascii="Times New Roman" w:eastAsia="Calibri" w:hAnsi="Times New Roman" w:cs="Times New Roman"/>
                <w:sz w:val="24"/>
                <w:szCs w:val="24"/>
              </w:rPr>
              <w:t>_____2019</w:t>
            </w:r>
          </w:p>
        </w:tc>
        <w:tc>
          <w:tcPr>
            <w:tcW w:w="3720" w:type="dxa"/>
          </w:tcPr>
          <w:p w:rsidR="001C4A59" w:rsidRPr="002A6B06" w:rsidRDefault="00E64EFB" w:rsidP="001C4A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 w:rsidR="001C4A59" w:rsidRPr="002A6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4A59" w:rsidRPr="002A6B06" w:rsidRDefault="001C4A59" w:rsidP="001C4A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06">
              <w:rPr>
                <w:rFonts w:ascii="Times New Roman" w:eastAsia="Calibri" w:hAnsi="Times New Roman" w:cs="Times New Roman"/>
                <w:sz w:val="24"/>
                <w:szCs w:val="24"/>
              </w:rPr>
              <w:t>на общешкольной конференции,</w:t>
            </w:r>
          </w:p>
          <w:p w:rsidR="001C4A59" w:rsidRPr="002A6B06" w:rsidRDefault="00761742" w:rsidP="001C4A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  <w:r w:rsidR="002A6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от__</w:t>
            </w:r>
            <w:r w:rsidR="00E64EFB">
              <w:rPr>
                <w:rFonts w:ascii="Times New Roman" w:eastAsia="Calibri" w:hAnsi="Times New Roman" w:cs="Times New Roman"/>
                <w:sz w:val="24"/>
                <w:szCs w:val="24"/>
              </w:rPr>
              <w:t>____2019</w:t>
            </w:r>
          </w:p>
          <w:p w:rsidR="001C4A59" w:rsidRPr="002A6B06" w:rsidRDefault="001C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4A59" w:rsidRDefault="00ED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2AC6" w:rsidRDefault="00655DD5" w:rsidP="00C7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AF0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C72AC6">
              <w:rPr>
                <w:rFonts w:ascii="Times New Roman" w:hAnsi="Times New Roman" w:cs="Times New Roman"/>
                <w:sz w:val="24"/>
                <w:szCs w:val="24"/>
              </w:rPr>
              <w:t xml:space="preserve">№____ </w:t>
            </w:r>
            <w:proofErr w:type="gramStart"/>
            <w:r w:rsidR="00C72A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72AC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D0AF0" w:rsidRDefault="00ED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гимназии № 103 г. Минеральные Воды</w:t>
            </w:r>
          </w:p>
          <w:p w:rsidR="000E0D5C" w:rsidRPr="002A6B06" w:rsidRDefault="000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72AC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Агабекова Р.Г.</w:t>
            </w:r>
          </w:p>
        </w:tc>
      </w:tr>
    </w:tbl>
    <w:p w:rsidR="00AC3146" w:rsidRDefault="00AC3146"/>
    <w:p w:rsidR="00AC3146" w:rsidRPr="007E73B3" w:rsidRDefault="00AC3146" w:rsidP="007E73B3">
      <w:pPr>
        <w:jc w:val="center"/>
        <w:rPr>
          <w:rFonts w:ascii="Times New Roman" w:hAnsi="Times New Roman" w:cs="Times New Roman"/>
          <w:sz w:val="28"/>
        </w:rPr>
      </w:pPr>
    </w:p>
    <w:p w:rsidR="00A166AD" w:rsidRDefault="00AC3146" w:rsidP="007E73B3">
      <w:pPr>
        <w:tabs>
          <w:tab w:val="left" w:pos="2805"/>
        </w:tabs>
        <w:jc w:val="center"/>
        <w:rPr>
          <w:rFonts w:ascii="Times New Roman" w:hAnsi="Times New Roman" w:cs="Times New Roman"/>
          <w:sz w:val="28"/>
        </w:rPr>
      </w:pPr>
      <w:r w:rsidRPr="007E73B3">
        <w:rPr>
          <w:rFonts w:ascii="Times New Roman" w:hAnsi="Times New Roman" w:cs="Times New Roman"/>
          <w:sz w:val="28"/>
        </w:rPr>
        <w:t>Пол</w:t>
      </w:r>
      <w:r w:rsidR="007720CD">
        <w:rPr>
          <w:rFonts w:ascii="Times New Roman" w:hAnsi="Times New Roman" w:cs="Times New Roman"/>
          <w:sz w:val="28"/>
        </w:rPr>
        <w:t xml:space="preserve">ожение об использовании устройств мобильной связи </w:t>
      </w:r>
    </w:p>
    <w:p w:rsidR="00AC3146" w:rsidRDefault="00AC3146" w:rsidP="007E73B3">
      <w:pPr>
        <w:tabs>
          <w:tab w:val="left" w:pos="2805"/>
        </w:tabs>
        <w:jc w:val="center"/>
        <w:rPr>
          <w:rFonts w:ascii="Times New Roman" w:hAnsi="Times New Roman" w:cs="Times New Roman"/>
          <w:sz w:val="28"/>
        </w:rPr>
      </w:pPr>
      <w:r w:rsidRPr="007E73B3">
        <w:rPr>
          <w:rFonts w:ascii="Times New Roman" w:hAnsi="Times New Roman" w:cs="Times New Roman"/>
          <w:sz w:val="28"/>
        </w:rPr>
        <w:t xml:space="preserve">в МБОУ </w:t>
      </w:r>
      <w:r w:rsidR="00A166AD">
        <w:rPr>
          <w:rFonts w:ascii="Times New Roman" w:hAnsi="Times New Roman" w:cs="Times New Roman"/>
          <w:sz w:val="28"/>
        </w:rPr>
        <w:t>гимназии № 103 г. Минеральные Воды</w:t>
      </w:r>
    </w:p>
    <w:p w:rsidR="007E73B3" w:rsidRPr="00452544" w:rsidRDefault="007E73B3" w:rsidP="00E67F5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7E73B3" w:rsidRPr="00A57940" w:rsidRDefault="00FC2C9A" w:rsidP="00043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166AD" w:rsidRPr="0004391E">
        <w:rPr>
          <w:rFonts w:ascii="Times New Roman" w:hAnsi="Times New Roman" w:cs="Times New Roman"/>
          <w:sz w:val="24"/>
          <w:szCs w:val="24"/>
        </w:rPr>
        <w:t xml:space="preserve">об </w:t>
      </w:r>
      <w:r w:rsidR="007720CD" w:rsidRPr="0004391E">
        <w:rPr>
          <w:rFonts w:ascii="Times New Roman" w:hAnsi="Times New Roman" w:cs="Times New Roman"/>
          <w:sz w:val="24"/>
          <w:szCs w:val="24"/>
        </w:rPr>
        <w:t xml:space="preserve">использовании устройств мобильной связи </w:t>
      </w:r>
      <w:r w:rsidR="007E73B3" w:rsidRPr="0004391E">
        <w:rPr>
          <w:rFonts w:ascii="Times New Roman" w:hAnsi="Times New Roman" w:cs="Times New Roman"/>
          <w:sz w:val="24"/>
          <w:szCs w:val="24"/>
        </w:rPr>
        <w:t>в период образовательного процесса (далее</w:t>
      </w:r>
      <w:r w:rsidR="00A57940" w:rsidRPr="0004391E">
        <w:rPr>
          <w:rFonts w:ascii="Times New Roman" w:hAnsi="Times New Roman" w:cs="Times New Roman"/>
          <w:sz w:val="24"/>
          <w:szCs w:val="24"/>
        </w:rPr>
        <w:t xml:space="preserve"> – </w:t>
      </w:r>
      <w:r w:rsidR="007E73B3" w:rsidRPr="0004391E">
        <w:rPr>
          <w:rFonts w:ascii="Times New Roman" w:hAnsi="Times New Roman" w:cs="Times New Roman"/>
          <w:sz w:val="24"/>
          <w:szCs w:val="24"/>
        </w:rPr>
        <w:t>Положение) устанавлива</w:t>
      </w:r>
      <w:r w:rsidR="004F2F63" w:rsidRPr="0004391E">
        <w:rPr>
          <w:rFonts w:ascii="Times New Roman" w:hAnsi="Times New Roman" w:cs="Times New Roman"/>
          <w:sz w:val="24"/>
          <w:szCs w:val="24"/>
        </w:rPr>
        <w:t>е</w:t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тся для обучающихся и </w:t>
      </w:r>
      <w:r w:rsidR="00411E5B" w:rsidRPr="0004391E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работников МБОУ </w:t>
      </w:r>
      <w:r w:rsidR="00A166AD" w:rsidRPr="0004391E">
        <w:rPr>
          <w:rFonts w:ascii="Times New Roman" w:hAnsi="Times New Roman" w:cs="Times New Roman"/>
          <w:sz w:val="24"/>
          <w:szCs w:val="24"/>
        </w:rPr>
        <w:t>гимназии № 103</w:t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 г</w:t>
      </w:r>
      <w:r w:rsidR="00152BAE" w:rsidRPr="0004391E">
        <w:rPr>
          <w:rFonts w:ascii="Times New Roman" w:hAnsi="Times New Roman" w:cs="Times New Roman"/>
          <w:sz w:val="24"/>
          <w:szCs w:val="24"/>
        </w:rPr>
        <w:t xml:space="preserve">. </w:t>
      </w:r>
      <w:r w:rsidR="007E73B3" w:rsidRPr="0004391E">
        <w:rPr>
          <w:rFonts w:ascii="Times New Roman" w:hAnsi="Times New Roman" w:cs="Times New Roman"/>
          <w:sz w:val="24"/>
          <w:szCs w:val="24"/>
        </w:rPr>
        <w:t>Минеральные Воды (далее</w:t>
      </w:r>
      <w:r w:rsidR="00152BAE" w:rsidRPr="0004391E">
        <w:rPr>
          <w:rFonts w:ascii="Times New Roman" w:hAnsi="Times New Roman" w:cs="Times New Roman"/>
          <w:sz w:val="24"/>
          <w:szCs w:val="24"/>
        </w:rPr>
        <w:t xml:space="preserve"> </w:t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- </w:t>
      </w:r>
      <w:r w:rsidR="00152BAE" w:rsidRPr="0004391E">
        <w:rPr>
          <w:rFonts w:ascii="Times New Roman" w:hAnsi="Times New Roman" w:cs="Times New Roman"/>
          <w:sz w:val="24"/>
          <w:szCs w:val="24"/>
        </w:rPr>
        <w:t xml:space="preserve"> </w:t>
      </w:r>
      <w:r w:rsidR="00A166AD" w:rsidRPr="0004391E">
        <w:rPr>
          <w:rFonts w:ascii="Times New Roman" w:hAnsi="Times New Roman" w:cs="Times New Roman"/>
          <w:sz w:val="24"/>
          <w:szCs w:val="24"/>
        </w:rPr>
        <w:t>гимназия</w:t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) с целью упорядочения и улучшения организации режима работы </w:t>
      </w:r>
      <w:r w:rsidR="00D2657F" w:rsidRPr="0004391E">
        <w:rPr>
          <w:rFonts w:ascii="Times New Roman" w:hAnsi="Times New Roman" w:cs="Times New Roman"/>
          <w:sz w:val="24"/>
          <w:szCs w:val="24"/>
        </w:rPr>
        <w:t>гимназии</w:t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, защиты гражданских прав всех субъектов </w:t>
      </w:r>
      <w:r w:rsidR="00BA54A6" w:rsidRPr="0004391E">
        <w:rPr>
          <w:rFonts w:ascii="Times New Roman" w:hAnsi="Times New Roman" w:cs="Times New Roman"/>
          <w:sz w:val="24"/>
          <w:szCs w:val="24"/>
        </w:rPr>
        <w:t>учр</w:t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еждения. Положение разработано в соответствии с Конституцией РФ, </w:t>
      </w:r>
      <w:r w:rsidR="00BA54A6" w:rsidRPr="0004391E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0439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54A6" w:rsidRPr="0004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BAE" w:rsidRPr="0004391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04391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152BAE" w:rsidRPr="0004391E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«</w:t>
      </w:r>
      <w:r w:rsidR="00BA54A6" w:rsidRPr="0004391E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152BAE" w:rsidRPr="000439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E73B3" w:rsidRPr="0004391E">
        <w:rPr>
          <w:rFonts w:ascii="Times New Roman" w:hAnsi="Times New Roman" w:cs="Times New Roman"/>
          <w:sz w:val="24"/>
          <w:szCs w:val="24"/>
        </w:rPr>
        <w:t xml:space="preserve">, </w:t>
      </w:r>
      <w:r w:rsidR="0004391E" w:rsidRPr="0004391E">
        <w:rPr>
          <w:rFonts w:ascii="Times New Roman" w:hAnsi="Times New Roman" w:cs="Times New Roman"/>
          <w:sz w:val="24"/>
          <w:szCs w:val="24"/>
        </w:rPr>
        <w:t>от 27.07.2006 N 152-ФЗ</w:t>
      </w:r>
      <w:r w:rsidR="0004391E">
        <w:rPr>
          <w:rFonts w:ascii="Times New Roman" w:hAnsi="Times New Roman" w:cs="Times New Roman"/>
          <w:sz w:val="24"/>
          <w:szCs w:val="24"/>
        </w:rPr>
        <w:t xml:space="preserve"> </w:t>
      </w:r>
      <w:r w:rsidR="007E73B3" w:rsidRPr="00A57940">
        <w:rPr>
          <w:rFonts w:ascii="Times New Roman" w:hAnsi="Times New Roman" w:cs="Times New Roman"/>
          <w:sz w:val="24"/>
          <w:szCs w:val="24"/>
        </w:rPr>
        <w:t xml:space="preserve">«О персональных данных», </w:t>
      </w:r>
      <w:r w:rsidR="00A57940" w:rsidRPr="00A57940">
        <w:rPr>
          <w:rFonts w:ascii="Times New Roman" w:hAnsi="Times New Roman" w:cs="Times New Roman"/>
          <w:sz w:val="24"/>
          <w:szCs w:val="24"/>
        </w:rPr>
        <w:t xml:space="preserve">от 29.12.2010 N 436-ФЗ </w:t>
      </w:r>
      <w:r w:rsidR="007E73B3" w:rsidRPr="00A57940">
        <w:rPr>
          <w:rFonts w:ascii="Times New Roman" w:hAnsi="Times New Roman" w:cs="Times New Roman"/>
          <w:sz w:val="24"/>
          <w:szCs w:val="24"/>
        </w:rPr>
        <w:t>«О защите детей от информации, причиняющей вред их здоровь</w:t>
      </w:r>
      <w:r w:rsidR="00A57940" w:rsidRPr="00A57940">
        <w:rPr>
          <w:rFonts w:ascii="Times New Roman" w:hAnsi="Times New Roman" w:cs="Times New Roman"/>
          <w:sz w:val="24"/>
          <w:szCs w:val="24"/>
        </w:rPr>
        <w:t>ю</w:t>
      </w:r>
      <w:r w:rsidR="007E73B3" w:rsidRPr="00A57940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A57940" w:rsidRPr="00A57940">
        <w:rPr>
          <w:rFonts w:ascii="Times New Roman" w:hAnsi="Times New Roman" w:cs="Times New Roman"/>
          <w:sz w:val="24"/>
          <w:szCs w:val="24"/>
        </w:rPr>
        <w:t>ю</w:t>
      </w:r>
      <w:r w:rsidR="007E73B3" w:rsidRPr="00A57940">
        <w:rPr>
          <w:rFonts w:ascii="Times New Roman" w:hAnsi="Times New Roman" w:cs="Times New Roman"/>
          <w:sz w:val="24"/>
          <w:szCs w:val="24"/>
        </w:rPr>
        <w:t>».</w:t>
      </w:r>
    </w:p>
    <w:p w:rsidR="007E73B3" w:rsidRPr="00452544" w:rsidRDefault="007E73B3" w:rsidP="00E67F5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7E73B3" w:rsidRPr="00452544" w:rsidRDefault="009F3876" w:rsidP="00E67F5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r w:rsidR="007E73B3" w:rsidRPr="00452544">
        <w:rPr>
          <w:rFonts w:ascii="Times New Roman" w:hAnsi="Times New Roman" w:cs="Times New Roman"/>
          <w:sz w:val="24"/>
          <w:szCs w:val="24"/>
        </w:rPr>
        <w:t xml:space="preserve"> разработано в целях уменьшения вредного воздействия на обучающихся радиочастотного и электромагнитного излучения от </w:t>
      </w:r>
      <w:r w:rsidR="007720CD" w:rsidRPr="00452544">
        <w:rPr>
          <w:rFonts w:ascii="Times New Roman" w:hAnsi="Times New Roman" w:cs="Times New Roman"/>
          <w:sz w:val="24"/>
          <w:szCs w:val="24"/>
        </w:rPr>
        <w:t>устройств</w:t>
      </w:r>
      <w:r w:rsidR="00452544" w:rsidRPr="00452544">
        <w:rPr>
          <w:rFonts w:ascii="Times New Roman" w:hAnsi="Times New Roman" w:cs="Times New Roman"/>
          <w:sz w:val="24"/>
          <w:szCs w:val="24"/>
        </w:rPr>
        <w:t xml:space="preserve"> моб</w:t>
      </w:r>
      <w:r w:rsidR="007720CD" w:rsidRPr="00452544">
        <w:rPr>
          <w:rFonts w:ascii="Times New Roman" w:hAnsi="Times New Roman" w:cs="Times New Roman"/>
          <w:sz w:val="24"/>
          <w:szCs w:val="24"/>
        </w:rPr>
        <w:t>ильной связи</w:t>
      </w:r>
      <w:r w:rsidR="007E73B3" w:rsidRPr="00452544">
        <w:rPr>
          <w:rFonts w:ascii="Times New Roman" w:hAnsi="Times New Roman" w:cs="Times New Roman"/>
          <w:sz w:val="24"/>
          <w:szCs w:val="24"/>
        </w:rPr>
        <w:t>, повышения уровня дисциплины.</w:t>
      </w:r>
      <w:proofErr w:type="gramEnd"/>
    </w:p>
    <w:p w:rsidR="007E73B3" w:rsidRPr="00452544" w:rsidRDefault="00E67F5A" w:rsidP="00E67F5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 имеют право пользования средствами мобильной связи на территории </w:t>
      </w:r>
      <w:r w:rsidR="009F3876">
        <w:rPr>
          <w:rFonts w:ascii="Times New Roman" w:hAnsi="Times New Roman" w:cs="Times New Roman"/>
          <w:sz w:val="24"/>
          <w:szCs w:val="24"/>
        </w:rPr>
        <w:t>гимназии.</w:t>
      </w:r>
    </w:p>
    <w:p w:rsidR="00E67F5A" w:rsidRPr="00452544" w:rsidRDefault="00E67F5A" w:rsidP="00E67F5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Мобильный телефон является личной собственностью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>.</w:t>
      </w:r>
    </w:p>
    <w:p w:rsidR="00E67F5A" w:rsidRPr="00452544" w:rsidRDefault="00E67F5A" w:rsidP="00E67F5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:rsidR="00E67F5A" w:rsidRPr="00452544" w:rsidRDefault="00566864" w:rsidP="00E67F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F41DD" w:rsidRPr="00452544">
        <w:rPr>
          <w:rFonts w:ascii="Times New Roman" w:hAnsi="Times New Roman" w:cs="Times New Roman"/>
          <w:sz w:val="24"/>
          <w:szCs w:val="24"/>
        </w:rPr>
        <w:t xml:space="preserve">стройство мобильной связи </w:t>
      </w:r>
      <w:r w:rsidR="00E67F5A" w:rsidRPr="00452544">
        <w:rPr>
          <w:rFonts w:ascii="Times New Roman" w:hAnsi="Times New Roman" w:cs="Times New Roman"/>
          <w:sz w:val="24"/>
          <w:szCs w:val="24"/>
        </w:rPr>
        <w:t xml:space="preserve">- средство коммуникации и составляющая имиджа современного человека, которую не принято активно демонстрировать. </w:t>
      </w:r>
    </w:p>
    <w:p w:rsidR="00452544" w:rsidRPr="00452544" w:rsidRDefault="00E67F5A" w:rsidP="00E67F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Пользователь- субъект образовательного процесса, пользующийся </w:t>
      </w:r>
      <w:r w:rsidR="00452544" w:rsidRPr="00452544">
        <w:rPr>
          <w:rFonts w:ascii="Times New Roman" w:hAnsi="Times New Roman" w:cs="Times New Roman"/>
          <w:sz w:val="24"/>
          <w:szCs w:val="24"/>
        </w:rPr>
        <w:t>устройством мобильной связи.</w:t>
      </w:r>
    </w:p>
    <w:p w:rsidR="00E67F5A" w:rsidRPr="00452544" w:rsidRDefault="00E67F5A" w:rsidP="00E67F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Пропаганда культа насилия, жестокости посредством телефон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демонстрация и распространение окружающим видео- или фото сюжетов соответствующего содержания.</w:t>
      </w:r>
    </w:p>
    <w:p w:rsidR="00E67F5A" w:rsidRPr="00452544" w:rsidRDefault="00E67F5A" w:rsidP="00E67F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       Сознательное нанесение вреда имиджу </w:t>
      </w:r>
      <w:r w:rsidR="0069543A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452544">
        <w:rPr>
          <w:rFonts w:ascii="Times New Roman" w:hAnsi="Times New Roman" w:cs="Times New Roman"/>
          <w:sz w:val="24"/>
          <w:szCs w:val="24"/>
        </w:rPr>
        <w:t xml:space="preserve">- съёмка в стенах </w:t>
      </w:r>
      <w:r w:rsidR="0069543A">
        <w:rPr>
          <w:rFonts w:ascii="Times New Roman" w:hAnsi="Times New Roman" w:cs="Times New Roman"/>
          <w:sz w:val="24"/>
          <w:szCs w:val="24"/>
        </w:rPr>
        <w:t>гимназии</w:t>
      </w:r>
      <w:r w:rsidRPr="00452544">
        <w:rPr>
          <w:rFonts w:ascii="Times New Roman" w:hAnsi="Times New Roman" w:cs="Times New Roman"/>
          <w:sz w:val="24"/>
          <w:szCs w:val="24"/>
        </w:rPr>
        <w:t xml:space="preserve"> режиссированных</w:t>
      </w:r>
      <w:r w:rsidR="00AC3146" w:rsidRPr="00452544">
        <w:rPr>
          <w:rFonts w:ascii="Times New Roman" w:hAnsi="Times New Roman" w:cs="Times New Roman"/>
          <w:sz w:val="24"/>
          <w:szCs w:val="24"/>
        </w:rPr>
        <w:t xml:space="preserve"> (постановочных) сцен насилия, вандализма с целью дальнейшей демонстрации сюжетов окружающим.</w:t>
      </w:r>
    </w:p>
    <w:p w:rsidR="00AC3146" w:rsidRPr="00452544" w:rsidRDefault="00AC3146" w:rsidP="00E67F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3. Условия применения </w:t>
      </w:r>
      <w:r w:rsidR="007720CD" w:rsidRPr="00452544">
        <w:rPr>
          <w:rFonts w:ascii="Times New Roman" w:hAnsi="Times New Roman" w:cs="Times New Roman"/>
          <w:sz w:val="24"/>
          <w:szCs w:val="24"/>
        </w:rPr>
        <w:t>устройств мобильной связи</w:t>
      </w:r>
      <w:r w:rsidR="0061784C">
        <w:rPr>
          <w:rFonts w:ascii="Times New Roman" w:hAnsi="Times New Roman" w:cs="Times New Roman"/>
          <w:sz w:val="24"/>
          <w:szCs w:val="24"/>
        </w:rPr>
        <w:t>.</w:t>
      </w:r>
    </w:p>
    <w:p w:rsidR="00AC3146" w:rsidRPr="00452544" w:rsidRDefault="00AC3146" w:rsidP="00E67F5A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3.1. Использование </w:t>
      </w:r>
      <w:r w:rsidR="00AF41DD" w:rsidRPr="00452544">
        <w:rPr>
          <w:rFonts w:ascii="Times New Roman" w:hAnsi="Times New Roman" w:cs="Times New Roman"/>
          <w:sz w:val="24"/>
          <w:szCs w:val="24"/>
        </w:rPr>
        <w:t xml:space="preserve">устройств мобильной связи </w:t>
      </w:r>
      <w:r w:rsidRPr="00452544">
        <w:rPr>
          <w:rFonts w:ascii="Times New Roman" w:hAnsi="Times New Roman" w:cs="Times New Roman"/>
          <w:sz w:val="24"/>
          <w:szCs w:val="24"/>
        </w:rPr>
        <w:t>даёт возможность:</w:t>
      </w:r>
    </w:p>
    <w:p w:rsidR="00AC3146" w:rsidRPr="00452544" w:rsidRDefault="00AC3146" w:rsidP="00E67F5A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контролировать местонахождение ребёнка (обучающегося), его самочувствие;</w:t>
      </w:r>
    </w:p>
    <w:p w:rsidR="00AC3146" w:rsidRPr="00452544" w:rsidRDefault="00AC3146" w:rsidP="00E67F5A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осуществлять обмен различными видами информации.</w:t>
      </w:r>
    </w:p>
    <w:p w:rsidR="00AC3146" w:rsidRPr="00452544" w:rsidRDefault="00AC3146" w:rsidP="00E67F5A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lastRenderedPageBreak/>
        <w:t>3.2. Не допускается пользова</w:t>
      </w:r>
      <w:r w:rsidR="00AF41DD" w:rsidRPr="00452544">
        <w:rPr>
          <w:rFonts w:ascii="Times New Roman" w:hAnsi="Times New Roman" w:cs="Times New Roman"/>
          <w:sz w:val="24"/>
          <w:szCs w:val="24"/>
        </w:rPr>
        <w:t xml:space="preserve">ние средствами мобильной связи </w:t>
      </w:r>
      <w:r w:rsidRPr="00452544">
        <w:rPr>
          <w:rFonts w:ascii="Times New Roman" w:hAnsi="Times New Roman" w:cs="Times New Roman"/>
          <w:sz w:val="24"/>
          <w:szCs w:val="24"/>
        </w:rPr>
        <w:t>во время ведения образовательного процесса (урочная деятельность, внеклассные</w:t>
      </w:r>
      <w:r w:rsidR="00AF41DD" w:rsidRPr="00452544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 xml:space="preserve">мероприятия), а также в помещении библиотечно-информационного центра в </w:t>
      </w:r>
      <w:r w:rsidR="0061784C">
        <w:rPr>
          <w:rFonts w:ascii="Times New Roman" w:hAnsi="Times New Roman" w:cs="Times New Roman"/>
          <w:sz w:val="24"/>
          <w:szCs w:val="24"/>
        </w:rPr>
        <w:t>гимназии.</w:t>
      </w:r>
    </w:p>
    <w:p w:rsidR="00AC3146" w:rsidRPr="00452544" w:rsidRDefault="00AC3146" w:rsidP="00E67F5A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На период ведения образовательного процесса (урочная деятельность,</w:t>
      </w:r>
      <w:proofErr w:type="gramEnd"/>
    </w:p>
    <w:p w:rsidR="00AC3146" w:rsidRPr="00452544" w:rsidRDefault="00AC3146" w:rsidP="00E67F5A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внеклассные мероприятия) в </w:t>
      </w:r>
      <w:r w:rsidR="0061784C">
        <w:rPr>
          <w:rFonts w:ascii="Times New Roman" w:hAnsi="Times New Roman" w:cs="Times New Roman"/>
          <w:sz w:val="24"/>
          <w:szCs w:val="24"/>
        </w:rPr>
        <w:t>гимназии</w:t>
      </w:r>
      <w:r w:rsidRPr="00452544">
        <w:rPr>
          <w:rFonts w:ascii="Times New Roman" w:hAnsi="Times New Roman" w:cs="Times New Roman"/>
          <w:sz w:val="24"/>
          <w:szCs w:val="24"/>
        </w:rPr>
        <w:t xml:space="preserve"> владелец </w:t>
      </w:r>
      <w:r w:rsidR="00AF41DD" w:rsidRPr="00452544">
        <w:rPr>
          <w:rFonts w:ascii="Times New Roman" w:hAnsi="Times New Roman" w:cs="Times New Roman"/>
          <w:sz w:val="24"/>
          <w:szCs w:val="24"/>
        </w:rPr>
        <w:t xml:space="preserve">устройства мобильной связи </w:t>
      </w:r>
      <w:r w:rsidRPr="00452544">
        <w:rPr>
          <w:rFonts w:ascii="Times New Roman" w:hAnsi="Times New Roman" w:cs="Times New Roman"/>
          <w:sz w:val="24"/>
          <w:szCs w:val="24"/>
        </w:rPr>
        <w:t>должен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отключить его, либо отключить звуковой сигнал телефона.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3.4. Средства мобильной связи во время ведения образовательного процесса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3146" w:rsidRPr="00452544" w:rsidRDefault="00DB210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AC3146" w:rsidRPr="00452544">
        <w:rPr>
          <w:rFonts w:ascii="Times New Roman" w:hAnsi="Times New Roman" w:cs="Times New Roman"/>
          <w:sz w:val="24"/>
          <w:szCs w:val="24"/>
        </w:rPr>
        <w:t xml:space="preserve">должны находиться в портфелях (по возможности в футляре) </w:t>
      </w:r>
      <w:proofErr w:type="gramStart"/>
      <w:r w:rsidR="00AC3146" w:rsidRPr="004525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C3146" w:rsidRPr="00452544">
        <w:rPr>
          <w:rFonts w:ascii="Times New Roman" w:hAnsi="Times New Roman" w:cs="Times New Roman"/>
          <w:sz w:val="24"/>
          <w:szCs w:val="24"/>
        </w:rPr>
        <w:t>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3.5. Пользова</w:t>
      </w:r>
      <w:r w:rsidR="00452544" w:rsidRPr="00452544">
        <w:rPr>
          <w:rFonts w:ascii="Times New Roman" w:hAnsi="Times New Roman" w:cs="Times New Roman"/>
          <w:sz w:val="24"/>
          <w:szCs w:val="24"/>
        </w:rPr>
        <w:t>ние</w:t>
      </w:r>
      <w:r w:rsidRPr="00452544">
        <w:rPr>
          <w:rFonts w:ascii="Times New Roman" w:hAnsi="Times New Roman" w:cs="Times New Roman"/>
          <w:sz w:val="24"/>
          <w:szCs w:val="24"/>
        </w:rPr>
        <w:t xml:space="preserve"> мобильной связью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</w:t>
      </w:r>
      <w:r w:rsidR="009B0284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452544">
        <w:rPr>
          <w:rFonts w:ascii="Times New Roman" w:hAnsi="Times New Roman" w:cs="Times New Roman"/>
          <w:sz w:val="24"/>
          <w:szCs w:val="24"/>
        </w:rPr>
        <w:t>разрешается в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44">
        <w:rPr>
          <w:rFonts w:ascii="Times New Roman" w:hAnsi="Times New Roman" w:cs="Times New Roman"/>
          <w:sz w:val="24"/>
          <w:szCs w:val="24"/>
        </w:rPr>
        <w:t>перерывах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между уроками в здании учреждения.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3.6. Ответственность за сохранность </w:t>
      </w:r>
      <w:r w:rsidR="00AF41DD" w:rsidRPr="00452544">
        <w:rPr>
          <w:rFonts w:ascii="Times New Roman" w:hAnsi="Times New Roman" w:cs="Times New Roman"/>
          <w:sz w:val="24"/>
          <w:szCs w:val="24"/>
        </w:rPr>
        <w:t xml:space="preserve">устройств мобильной связи </w:t>
      </w:r>
      <w:r w:rsidRPr="00452544">
        <w:rPr>
          <w:rFonts w:ascii="Times New Roman" w:hAnsi="Times New Roman" w:cs="Times New Roman"/>
          <w:sz w:val="24"/>
          <w:szCs w:val="24"/>
        </w:rPr>
        <w:t>лежит только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на его владельце (родителях, законных представителях владельца). Все случаи хищения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имущества рассматриваются в установленном законом порядке и преследуются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4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с законодательством РФ.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3.7 Обучающиеся могут использовать на уроке планшеты или электронные книги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4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учебной программы только с разрешения учителя и с учетом норм, установленных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5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52544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CB011B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3.8. Педагогическим и другим работникам также запрещено пользоваться </w:t>
      </w:r>
      <w:r w:rsidR="00452544" w:rsidRPr="00452544">
        <w:rPr>
          <w:rFonts w:ascii="Times New Roman" w:hAnsi="Times New Roman" w:cs="Times New Roman"/>
          <w:sz w:val="24"/>
          <w:szCs w:val="24"/>
        </w:rPr>
        <w:t xml:space="preserve">устройствами мобильной связи </w:t>
      </w:r>
      <w:r w:rsidRPr="00452544">
        <w:rPr>
          <w:rFonts w:ascii="Times New Roman" w:hAnsi="Times New Roman" w:cs="Times New Roman"/>
          <w:sz w:val="24"/>
          <w:szCs w:val="24"/>
        </w:rPr>
        <w:t>во время учебных занятий. Учителя во время урока имеют право пользоваться лишь одной</w:t>
      </w:r>
      <w:r w:rsidR="00452544" w:rsidRPr="00452544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 xml:space="preserve">функцией </w:t>
      </w:r>
      <w:r w:rsidR="00452544" w:rsidRPr="00452544">
        <w:rPr>
          <w:rFonts w:ascii="Times New Roman" w:hAnsi="Times New Roman" w:cs="Times New Roman"/>
          <w:sz w:val="24"/>
          <w:szCs w:val="24"/>
        </w:rPr>
        <w:t>устройства</w:t>
      </w:r>
      <w:r w:rsidRPr="00452544">
        <w:rPr>
          <w:rFonts w:ascii="Times New Roman" w:hAnsi="Times New Roman" w:cs="Times New Roman"/>
          <w:sz w:val="24"/>
          <w:szCs w:val="24"/>
        </w:rPr>
        <w:t xml:space="preserve"> - часами. В исключительных случаях </w:t>
      </w:r>
      <w:r w:rsidR="00452544" w:rsidRPr="00452544">
        <w:rPr>
          <w:rFonts w:ascii="Times New Roman" w:hAnsi="Times New Roman" w:cs="Times New Roman"/>
          <w:sz w:val="24"/>
          <w:szCs w:val="24"/>
        </w:rPr>
        <w:t>устройство мобильной связи</w:t>
      </w:r>
      <w:r w:rsidRPr="00452544">
        <w:rPr>
          <w:rFonts w:ascii="Times New Roman" w:hAnsi="Times New Roman" w:cs="Times New Roman"/>
          <w:sz w:val="24"/>
          <w:szCs w:val="24"/>
        </w:rPr>
        <w:t xml:space="preserve"> используется для</w:t>
      </w:r>
      <w:r w:rsidR="00452544" w:rsidRPr="00452544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 xml:space="preserve">экстренной (необходимой) связи. 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4. Права обучающихся (пользователей)</w:t>
      </w:r>
      <w:r w:rsidR="00DB2106">
        <w:rPr>
          <w:rFonts w:ascii="Times New Roman" w:hAnsi="Times New Roman" w:cs="Times New Roman"/>
          <w:sz w:val="24"/>
          <w:szCs w:val="24"/>
        </w:rPr>
        <w:t>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4.1. Вне уроков и иного образовательного процесса пользователь имеет право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452544" w:rsidRPr="00452544">
        <w:rPr>
          <w:rFonts w:ascii="Times New Roman" w:hAnsi="Times New Roman" w:cs="Times New Roman"/>
          <w:sz w:val="24"/>
          <w:szCs w:val="24"/>
        </w:rPr>
        <w:t>устройство мобильной связи</w:t>
      </w:r>
      <w:r w:rsidRPr="00452544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DB2106">
        <w:rPr>
          <w:rFonts w:ascii="Times New Roman" w:hAnsi="Times New Roman" w:cs="Times New Roman"/>
          <w:sz w:val="24"/>
          <w:szCs w:val="24"/>
        </w:rPr>
        <w:t>гимназии</w:t>
      </w:r>
      <w:r w:rsidRPr="00452544">
        <w:rPr>
          <w:rFonts w:ascii="Times New Roman" w:hAnsi="Times New Roman" w:cs="Times New Roman"/>
          <w:sz w:val="24"/>
          <w:szCs w:val="24"/>
        </w:rPr>
        <w:t xml:space="preserve"> как современное средство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коммуникации: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осуществлять и принимать звонки;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посылать SMS - сообщения;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играть;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обмениваться информацией;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слушать радио и музыку через наушники в тихом режиме, делать открытую фот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видеосъемку с согласия окружающих.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5. Обязанности обучающихся (пользователей)</w:t>
      </w:r>
      <w:r w:rsidR="00BF7AFE">
        <w:rPr>
          <w:rFonts w:ascii="Times New Roman" w:hAnsi="Times New Roman" w:cs="Times New Roman"/>
          <w:sz w:val="24"/>
          <w:szCs w:val="24"/>
        </w:rPr>
        <w:t>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5.1. Пользователь обязан помнить о том, что использование средств мобильной связи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44">
        <w:rPr>
          <w:rFonts w:ascii="Times New Roman" w:hAnsi="Times New Roman" w:cs="Times New Roman"/>
          <w:sz w:val="24"/>
          <w:szCs w:val="24"/>
        </w:rPr>
        <w:t>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</w:t>
      </w:r>
      <w:r w:rsidR="00CB011B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>информации (п. 4 ст. 29 Конституции РФ) является нарушением права других учащихся на</w:t>
      </w:r>
      <w:r w:rsidR="00CB011B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>получение образования (п. 1 ст. 43 Конституции РФ).</w:t>
      </w:r>
      <w:proofErr w:type="gramEnd"/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5.2. Пользователь обязан помнить о том, что использование средств мобильной связи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5.3. В целях обеспечения сохранности средств мобильной связи пользователь обязан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не оставлять их без присмотра, в том числе в карманах верхней одежды.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6. Обучающимся (пользователям) запрещается: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6.1. Использовать сотовый (мобильный) телефон в период образовательного процесса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в любом режиме (в том числе как калькулятор, записную книжку, часы и т.д.) Исключением</w:t>
      </w:r>
      <w:r w:rsidR="006F52CC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>может быть использование телефона с разрешения учителя при необходимости выполнения</w:t>
      </w:r>
      <w:r w:rsidR="006F52CC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>заданий, предусмотренных в образовательном процессе.</w:t>
      </w:r>
    </w:p>
    <w:p w:rsidR="00AC3146" w:rsidRPr="00452544" w:rsidRDefault="00452544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lastRenderedPageBreak/>
        <w:t>6.2. Использование</w:t>
      </w:r>
      <w:r w:rsidR="00AC3146" w:rsidRPr="00452544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 xml:space="preserve">устройств мобильной связи </w:t>
      </w:r>
      <w:r w:rsidR="00AC3146" w:rsidRPr="00452544">
        <w:rPr>
          <w:rFonts w:ascii="Times New Roman" w:hAnsi="Times New Roman" w:cs="Times New Roman"/>
          <w:sz w:val="24"/>
          <w:szCs w:val="24"/>
        </w:rPr>
        <w:t>как фото- (видео) камеру на уроках,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нарушая тем самым права участников образовательного процесса на неприкосновенность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частной жизни.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6.3. Прослушивать радио и музыку без наушников в помещении </w:t>
      </w:r>
      <w:r w:rsidR="00FE2854">
        <w:rPr>
          <w:rFonts w:ascii="Times New Roman" w:hAnsi="Times New Roman" w:cs="Times New Roman"/>
          <w:sz w:val="24"/>
          <w:szCs w:val="24"/>
        </w:rPr>
        <w:t>гимназии</w:t>
      </w:r>
      <w:r w:rsidRPr="00452544">
        <w:rPr>
          <w:rFonts w:ascii="Times New Roman" w:hAnsi="Times New Roman" w:cs="Times New Roman"/>
          <w:sz w:val="24"/>
          <w:szCs w:val="24"/>
        </w:rPr>
        <w:t>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6.4. Демонстрировать фотографии и снимки, оскорбляющие достоинство человека,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пропагандировать жестокость и насилие посредством сотового (мобильного) телефона,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сознательно наносить вред имиджу </w:t>
      </w:r>
      <w:r w:rsidR="00FE2854">
        <w:rPr>
          <w:rFonts w:ascii="Times New Roman" w:hAnsi="Times New Roman" w:cs="Times New Roman"/>
          <w:sz w:val="24"/>
          <w:szCs w:val="24"/>
        </w:rPr>
        <w:t>гимназии.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строго запрещено вешать телефон на шею, хранить его в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нагрудных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карманах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>, в карманах брюк и юбок, а также подключать телефон к электрическим сетям образовательного учреждения для зарядки.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7. Ответственность за нарушение Положения для обучающихся</w:t>
      </w:r>
      <w:r w:rsidR="005C6324">
        <w:rPr>
          <w:rFonts w:ascii="Times New Roman" w:hAnsi="Times New Roman" w:cs="Times New Roman"/>
          <w:sz w:val="24"/>
          <w:szCs w:val="24"/>
        </w:rPr>
        <w:t>,</w:t>
      </w:r>
      <w:r w:rsidRPr="00452544">
        <w:rPr>
          <w:rFonts w:ascii="Times New Roman" w:hAnsi="Times New Roman" w:cs="Times New Roman"/>
          <w:sz w:val="24"/>
          <w:szCs w:val="24"/>
        </w:rPr>
        <w:t xml:space="preserve"> в соответствии с п. п.4 - 7 ст.43 Закона РФ «Об образовании в Российской Федерации»</w:t>
      </w:r>
      <w:r w:rsidR="005C6324">
        <w:rPr>
          <w:rFonts w:ascii="Times New Roman" w:hAnsi="Times New Roman" w:cs="Times New Roman"/>
          <w:sz w:val="24"/>
          <w:szCs w:val="24"/>
        </w:rPr>
        <w:t>,</w:t>
      </w:r>
      <w:r w:rsidRPr="00452544">
        <w:rPr>
          <w:rFonts w:ascii="Times New Roman" w:hAnsi="Times New Roman" w:cs="Times New Roman"/>
          <w:sz w:val="24"/>
          <w:szCs w:val="24"/>
        </w:rPr>
        <w:t xml:space="preserve"> предусматривается следующая дисциплинарная ответственность: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7.1. За однократное нарушение, оформленное докладной на имя директора</w:t>
      </w:r>
      <w:r w:rsidR="002D609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452544">
        <w:rPr>
          <w:rFonts w:ascii="Times New Roman" w:hAnsi="Times New Roman" w:cs="Times New Roman"/>
          <w:sz w:val="24"/>
          <w:szCs w:val="24"/>
        </w:rPr>
        <w:t>,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44">
        <w:rPr>
          <w:rFonts w:ascii="Times New Roman" w:hAnsi="Times New Roman" w:cs="Times New Roman"/>
          <w:sz w:val="24"/>
          <w:szCs w:val="24"/>
        </w:rPr>
        <w:t>проводится</w:t>
      </w:r>
      <w:r w:rsidR="000E6F4F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 xml:space="preserve"> разъяснительная беседа с обучающимися в присутствии родителей (законных</w:t>
      </w:r>
      <w:proofErr w:type="gramEnd"/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При повторных фактах нарушения обучающемуся (с написанием объяснительной</w:t>
      </w:r>
      <w:proofErr w:type="gramEnd"/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записки) объявляется замечание;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7.3. В случаях систематических нарушений со стороны учащихся вопрос</w:t>
      </w:r>
      <w:r w:rsidR="000E6F4F">
        <w:rPr>
          <w:rFonts w:ascii="Times New Roman" w:hAnsi="Times New Roman" w:cs="Times New Roman"/>
          <w:sz w:val="24"/>
          <w:szCs w:val="24"/>
        </w:rPr>
        <w:t xml:space="preserve"> </w:t>
      </w:r>
      <w:r w:rsidRPr="00452544">
        <w:rPr>
          <w:rFonts w:ascii="Times New Roman" w:hAnsi="Times New Roman" w:cs="Times New Roman"/>
          <w:sz w:val="24"/>
          <w:szCs w:val="24"/>
        </w:rPr>
        <w:t xml:space="preserve">рассматривается комиссией по урегулированию споров между участниками образовательных отношений,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принимает решение о привлечении к дисциплинарной ответственности вплоть до запрета ношения сотового телефона на весь учебный год;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7.4. Сотруднику </w:t>
      </w:r>
      <w:r w:rsidR="002D6092">
        <w:rPr>
          <w:rFonts w:ascii="Times New Roman" w:hAnsi="Times New Roman" w:cs="Times New Roman"/>
          <w:sz w:val="24"/>
          <w:szCs w:val="24"/>
        </w:rPr>
        <w:t>гимназии</w:t>
      </w:r>
      <w:r w:rsidRPr="00452544">
        <w:rPr>
          <w:rFonts w:ascii="Times New Roman" w:hAnsi="Times New Roman" w:cs="Times New Roman"/>
          <w:sz w:val="24"/>
          <w:szCs w:val="24"/>
        </w:rPr>
        <w:t>, нарушившему Положение, выносится дисциплинарное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взыскание.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8. Иные положения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8.1. Родителям (законным представителям) не рекомендуется звонить детям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) во время ведения образовательного процесса в </w:t>
      </w:r>
      <w:r w:rsidR="00FF1556">
        <w:rPr>
          <w:rFonts w:ascii="Times New Roman" w:hAnsi="Times New Roman" w:cs="Times New Roman"/>
          <w:sz w:val="24"/>
          <w:szCs w:val="24"/>
        </w:rPr>
        <w:t>гимназии</w:t>
      </w:r>
      <w:r w:rsidRPr="00452544">
        <w:rPr>
          <w:rFonts w:ascii="Times New Roman" w:hAnsi="Times New Roman" w:cs="Times New Roman"/>
          <w:sz w:val="24"/>
          <w:szCs w:val="24"/>
        </w:rPr>
        <w:t xml:space="preserve"> без особой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необходимости. В случае форс-мажорной ситуации необходимо звонить по телефону </w:t>
      </w:r>
      <w:r w:rsidRPr="00FF1556">
        <w:rPr>
          <w:rFonts w:ascii="Times New Roman" w:hAnsi="Times New Roman" w:cs="Times New Roman"/>
          <w:sz w:val="24"/>
          <w:szCs w:val="24"/>
        </w:rPr>
        <w:t xml:space="preserve">(8 87922) </w:t>
      </w:r>
      <w:r w:rsidR="00FF1556" w:rsidRPr="00FF1556">
        <w:rPr>
          <w:rFonts w:ascii="Times New Roman" w:hAnsi="Times New Roman" w:cs="Times New Roman"/>
          <w:sz w:val="24"/>
          <w:szCs w:val="24"/>
        </w:rPr>
        <w:t>6-78-01, 6-83-79</w:t>
      </w:r>
      <w:r w:rsidRPr="00452544">
        <w:rPr>
          <w:rFonts w:ascii="Times New Roman" w:hAnsi="Times New Roman" w:cs="Times New Roman"/>
          <w:sz w:val="24"/>
          <w:szCs w:val="24"/>
        </w:rPr>
        <w:t xml:space="preserve"> (</w:t>
      </w:r>
      <w:r w:rsidR="00FF1556">
        <w:rPr>
          <w:rFonts w:ascii="Times New Roman" w:hAnsi="Times New Roman" w:cs="Times New Roman"/>
          <w:sz w:val="24"/>
          <w:szCs w:val="24"/>
        </w:rPr>
        <w:t xml:space="preserve">секретарь, </w:t>
      </w:r>
      <w:r w:rsidR="00B76D3B">
        <w:rPr>
          <w:rFonts w:ascii="Times New Roman" w:hAnsi="Times New Roman" w:cs="Times New Roman"/>
          <w:sz w:val="24"/>
          <w:szCs w:val="24"/>
        </w:rPr>
        <w:t xml:space="preserve">дежурный </w:t>
      </w:r>
      <w:r w:rsidR="00FF1556">
        <w:rPr>
          <w:rFonts w:ascii="Times New Roman" w:hAnsi="Times New Roman" w:cs="Times New Roman"/>
          <w:sz w:val="24"/>
          <w:szCs w:val="24"/>
        </w:rPr>
        <w:t>администратор</w:t>
      </w:r>
      <w:r w:rsidRPr="00452544">
        <w:rPr>
          <w:rFonts w:ascii="Times New Roman" w:hAnsi="Times New Roman" w:cs="Times New Roman"/>
          <w:sz w:val="24"/>
          <w:szCs w:val="24"/>
        </w:rPr>
        <w:t>) или классному руководителю.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8.2. Необходимо соблюдать культуру пользования средствами мобильной связи: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громко не разговаривать;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громко не включать музыку;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- при разговоре соблюдать правила общения.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8.3. </w:t>
      </w:r>
      <w:r w:rsidR="00B76D3B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Pr="00452544">
        <w:rPr>
          <w:rFonts w:ascii="Times New Roman" w:hAnsi="Times New Roman" w:cs="Times New Roman"/>
          <w:sz w:val="24"/>
          <w:szCs w:val="24"/>
        </w:rPr>
        <w:t>не несёт материальной ответственности за утерянные средства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мобильной связи.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8.4. В целях сохранности средств мобильной связи участники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процесса обязаны не оставлять свои средства мобильной связи без присмотра, в том числе в карманах верхней одежды.</w:t>
      </w:r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 xml:space="preserve">8.5. Все спорные вопросы между участниками образовательного процесса </w:t>
      </w:r>
      <w:proofErr w:type="gramStart"/>
      <w:r w:rsidRPr="004525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3146" w:rsidRPr="00452544" w:rsidRDefault="00AC3146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4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52544">
        <w:rPr>
          <w:rFonts w:ascii="Times New Roman" w:hAnsi="Times New Roman" w:cs="Times New Roman"/>
          <w:sz w:val="24"/>
          <w:szCs w:val="24"/>
        </w:rPr>
        <w:t xml:space="preserve"> соблюдения Положения разрешаются путем переговоров с участием </w:t>
      </w:r>
    </w:p>
    <w:p w:rsidR="00AC3146" w:rsidRPr="00452544" w:rsidRDefault="00B76D3B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урегулированию споров, </w:t>
      </w:r>
      <w:r w:rsidR="00AC3146" w:rsidRPr="00452544">
        <w:rPr>
          <w:rFonts w:ascii="Times New Roman" w:hAnsi="Times New Roman" w:cs="Times New Roman"/>
          <w:sz w:val="24"/>
          <w:szCs w:val="24"/>
        </w:rPr>
        <w:t xml:space="preserve">представителей администрации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AC3146" w:rsidRPr="00452544">
        <w:rPr>
          <w:rFonts w:ascii="Times New Roman" w:hAnsi="Times New Roman" w:cs="Times New Roman"/>
          <w:sz w:val="24"/>
          <w:szCs w:val="24"/>
        </w:rPr>
        <w:t>, директора, членов Управляющего совета, или в</w:t>
      </w:r>
      <w:r w:rsidR="00D94CD0">
        <w:rPr>
          <w:rFonts w:ascii="Times New Roman" w:hAnsi="Times New Roman" w:cs="Times New Roman"/>
          <w:sz w:val="24"/>
          <w:szCs w:val="24"/>
        </w:rPr>
        <w:t xml:space="preserve"> </w:t>
      </w:r>
      <w:r w:rsidR="00AC3146" w:rsidRPr="00452544">
        <w:rPr>
          <w:rFonts w:ascii="Times New Roman" w:hAnsi="Times New Roman" w:cs="Times New Roman"/>
          <w:sz w:val="24"/>
          <w:szCs w:val="24"/>
        </w:rPr>
        <w:t>установленном законодательством РФ порядке.</w:t>
      </w:r>
    </w:p>
    <w:p w:rsidR="00452544" w:rsidRPr="00452544" w:rsidRDefault="00452544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t>8.6. Проводить мероприятия, направленные на воспитания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детьми).</w:t>
      </w:r>
    </w:p>
    <w:p w:rsidR="0037603D" w:rsidRPr="00452544" w:rsidRDefault="00452544" w:rsidP="00AC314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44">
        <w:rPr>
          <w:rFonts w:ascii="Times New Roman" w:hAnsi="Times New Roman" w:cs="Times New Roman"/>
          <w:sz w:val="24"/>
          <w:szCs w:val="24"/>
        </w:rPr>
        <w:lastRenderedPageBreak/>
        <w:t>8.7</w:t>
      </w:r>
      <w:r w:rsidR="00AC3146" w:rsidRPr="00452544">
        <w:rPr>
          <w:rFonts w:ascii="Times New Roman" w:hAnsi="Times New Roman" w:cs="Times New Roman"/>
          <w:sz w:val="24"/>
          <w:szCs w:val="24"/>
        </w:rPr>
        <w:t xml:space="preserve">. Порядок пользования </w:t>
      </w:r>
      <w:r w:rsidR="00AF41DD" w:rsidRPr="00452544">
        <w:rPr>
          <w:rFonts w:ascii="Times New Roman" w:hAnsi="Times New Roman" w:cs="Times New Roman"/>
          <w:sz w:val="24"/>
          <w:szCs w:val="24"/>
        </w:rPr>
        <w:t xml:space="preserve">устройств мобильной связи </w:t>
      </w:r>
      <w:r w:rsidR="00AC3146" w:rsidRPr="00452544">
        <w:rPr>
          <w:rFonts w:ascii="Times New Roman" w:hAnsi="Times New Roman" w:cs="Times New Roman"/>
          <w:sz w:val="24"/>
          <w:szCs w:val="24"/>
        </w:rPr>
        <w:t>должен быть доведен до сведения, каждого обучающегося и его родителей.</w:t>
      </w:r>
    </w:p>
    <w:sectPr w:rsidR="0037603D" w:rsidRPr="00452544" w:rsidSect="0038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1C04"/>
    <w:multiLevelType w:val="multilevel"/>
    <w:tmpl w:val="BDC26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46"/>
    <w:rsid w:val="000311AA"/>
    <w:rsid w:val="0003280E"/>
    <w:rsid w:val="00036006"/>
    <w:rsid w:val="0004391E"/>
    <w:rsid w:val="000D57E7"/>
    <w:rsid w:val="000E0D5C"/>
    <w:rsid w:val="000E6F4F"/>
    <w:rsid w:val="00115934"/>
    <w:rsid w:val="00147F5D"/>
    <w:rsid w:val="00152BAE"/>
    <w:rsid w:val="0017742E"/>
    <w:rsid w:val="0019749C"/>
    <w:rsid w:val="001C4A59"/>
    <w:rsid w:val="00220EF4"/>
    <w:rsid w:val="00241ACA"/>
    <w:rsid w:val="002A6B06"/>
    <w:rsid w:val="002D5334"/>
    <w:rsid w:val="002D6092"/>
    <w:rsid w:val="002F0451"/>
    <w:rsid w:val="0037603D"/>
    <w:rsid w:val="00387260"/>
    <w:rsid w:val="003C4A7E"/>
    <w:rsid w:val="00411E5B"/>
    <w:rsid w:val="0041389F"/>
    <w:rsid w:val="004319FA"/>
    <w:rsid w:val="00435651"/>
    <w:rsid w:val="00452544"/>
    <w:rsid w:val="00477C78"/>
    <w:rsid w:val="004873C7"/>
    <w:rsid w:val="004A38F7"/>
    <w:rsid w:val="004B44D1"/>
    <w:rsid w:val="004F2F63"/>
    <w:rsid w:val="00566864"/>
    <w:rsid w:val="005C6324"/>
    <w:rsid w:val="005C6C69"/>
    <w:rsid w:val="005D6C0A"/>
    <w:rsid w:val="00615FFD"/>
    <w:rsid w:val="00616417"/>
    <w:rsid w:val="0061784C"/>
    <w:rsid w:val="00655DD5"/>
    <w:rsid w:val="0066468C"/>
    <w:rsid w:val="0069543A"/>
    <w:rsid w:val="006F52CC"/>
    <w:rsid w:val="00761742"/>
    <w:rsid w:val="007720CD"/>
    <w:rsid w:val="007D6891"/>
    <w:rsid w:val="007E73B3"/>
    <w:rsid w:val="00825E63"/>
    <w:rsid w:val="00830B70"/>
    <w:rsid w:val="008E4A92"/>
    <w:rsid w:val="0090359B"/>
    <w:rsid w:val="00916741"/>
    <w:rsid w:val="00980146"/>
    <w:rsid w:val="009827ED"/>
    <w:rsid w:val="009B0284"/>
    <w:rsid w:val="009C6513"/>
    <w:rsid w:val="009F3876"/>
    <w:rsid w:val="00A166AD"/>
    <w:rsid w:val="00A517C6"/>
    <w:rsid w:val="00A57940"/>
    <w:rsid w:val="00AC3146"/>
    <w:rsid w:val="00AE4020"/>
    <w:rsid w:val="00AE4D2F"/>
    <w:rsid w:val="00AF41DD"/>
    <w:rsid w:val="00B640E7"/>
    <w:rsid w:val="00B76D3B"/>
    <w:rsid w:val="00BA54A6"/>
    <w:rsid w:val="00BA7056"/>
    <w:rsid w:val="00BF7AFE"/>
    <w:rsid w:val="00C5093A"/>
    <w:rsid w:val="00C72AC6"/>
    <w:rsid w:val="00C747FB"/>
    <w:rsid w:val="00C7716F"/>
    <w:rsid w:val="00C83D3A"/>
    <w:rsid w:val="00C93959"/>
    <w:rsid w:val="00CB011B"/>
    <w:rsid w:val="00D1583F"/>
    <w:rsid w:val="00D2657F"/>
    <w:rsid w:val="00D83D0E"/>
    <w:rsid w:val="00D94CD0"/>
    <w:rsid w:val="00DB2106"/>
    <w:rsid w:val="00DC2D0A"/>
    <w:rsid w:val="00DC7753"/>
    <w:rsid w:val="00E070D1"/>
    <w:rsid w:val="00E12E12"/>
    <w:rsid w:val="00E35087"/>
    <w:rsid w:val="00E35DDD"/>
    <w:rsid w:val="00E6078B"/>
    <w:rsid w:val="00E64EFB"/>
    <w:rsid w:val="00E67F5A"/>
    <w:rsid w:val="00E9683F"/>
    <w:rsid w:val="00ED0AF0"/>
    <w:rsid w:val="00EE32B5"/>
    <w:rsid w:val="00F122D4"/>
    <w:rsid w:val="00F55EED"/>
    <w:rsid w:val="00FC2C9A"/>
    <w:rsid w:val="00FE2854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0"/>
  </w:style>
  <w:style w:type="paragraph" w:styleId="1">
    <w:name w:val="heading 1"/>
    <w:basedOn w:val="a"/>
    <w:link w:val="10"/>
    <w:uiPriority w:val="9"/>
    <w:qFormat/>
    <w:rsid w:val="00A57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A57940"/>
    <w:pPr>
      <w:spacing w:after="0" w:line="240" w:lineRule="auto"/>
    </w:pPr>
  </w:style>
  <w:style w:type="table" w:styleId="a5">
    <w:name w:val="Table Grid"/>
    <w:basedOn w:val="a1"/>
    <w:uiPriority w:val="39"/>
    <w:rsid w:val="001C4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Кабинет 31</cp:lastModifiedBy>
  <cp:revision>8</cp:revision>
  <cp:lastPrinted>2019-09-30T12:50:00Z</cp:lastPrinted>
  <dcterms:created xsi:type="dcterms:W3CDTF">2019-09-09T12:31:00Z</dcterms:created>
  <dcterms:modified xsi:type="dcterms:W3CDTF">2019-09-30T13:07:00Z</dcterms:modified>
</cp:coreProperties>
</file>