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A4" w:rsidRPr="00D32957" w:rsidRDefault="00DD19A4" w:rsidP="001738A4">
      <w:pPr>
        <w:tabs>
          <w:tab w:val="left" w:pos="1819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sz w:val="44"/>
          <w:szCs w:val="48"/>
        </w:rPr>
      </w:pPr>
      <w:r w:rsidRPr="00D32957">
        <w:rPr>
          <w:rFonts w:ascii="Times New Roman" w:hAnsi="Times New Roman"/>
          <w:b/>
          <w:sz w:val="44"/>
          <w:szCs w:val="48"/>
        </w:rPr>
        <w:t>Аналитический отчет</w:t>
      </w:r>
      <w:r w:rsidR="001738A4" w:rsidRPr="00D32957">
        <w:rPr>
          <w:rFonts w:ascii="Times New Roman" w:hAnsi="Times New Roman"/>
          <w:b/>
          <w:sz w:val="44"/>
          <w:szCs w:val="48"/>
        </w:rPr>
        <w:t xml:space="preserve"> </w:t>
      </w:r>
    </w:p>
    <w:p w:rsidR="001738A4" w:rsidRPr="00D32957" w:rsidRDefault="001738A4" w:rsidP="001738A4">
      <w:pPr>
        <w:tabs>
          <w:tab w:val="left" w:pos="1819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32957">
        <w:rPr>
          <w:rFonts w:ascii="Times New Roman" w:hAnsi="Times New Roman"/>
          <w:b/>
          <w:sz w:val="28"/>
          <w:szCs w:val="32"/>
        </w:rPr>
        <w:t>о результатах  реализации национальной образовательной инициативы «Наша новая школа»</w:t>
      </w:r>
      <w:r w:rsidR="00DD19A4" w:rsidRPr="00D32957">
        <w:rPr>
          <w:rFonts w:ascii="Times New Roman" w:hAnsi="Times New Roman"/>
          <w:b/>
          <w:sz w:val="28"/>
          <w:szCs w:val="32"/>
        </w:rPr>
        <w:t xml:space="preserve"> в МБОУ гимназии № 103 за 2014 год</w:t>
      </w:r>
    </w:p>
    <w:p w:rsidR="001738A4" w:rsidRDefault="001738A4" w:rsidP="001738A4">
      <w:pPr>
        <w:tabs>
          <w:tab w:val="left" w:pos="1819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8A4" w:rsidRDefault="001738A4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Переход на новые образовательные стандарты</w:t>
      </w:r>
    </w:p>
    <w:p w:rsidR="00DD19A4" w:rsidRDefault="001738A4" w:rsidP="001738A4">
      <w:pPr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D19A4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D19A4" w:rsidRPr="00DD19A4">
        <w:rPr>
          <w:rFonts w:ascii="Times New Roman" w:hAnsi="Times New Roman" w:cs="Times New Roman"/>
          <w:sz w:val="24"/>
          <w:szCs w:val="28"/>
        </w:rPr>
        <w:t xml:space="preserve">МБОУ гимназия № 103 </w:t>
      </w:r>
      <w:r w:rsidRPr="00DD19A4">
        <w:rPr>
          <w:rFonts w:ascii="Times New Roman" w:hAnsi="Times New Roman" w:cs="Times New Roman"/>
          <w:sz w:val="24"/>
          <w:szCs w:val="28"/>
        </w:rPr>
        <w:t xml:space="preserve"> реализуют ФГОС НОО.</w:t>
      </w:r>
      <w:r w:rsidR="00DD19A4" w:rsidRPr="00DD19A4">
        <w:rPr>
          <w:rFonts w:ascii="Times New Roman" w:hAnsi="Times New Roman" w:cs="Times New Roman"/>
          <w:sz w:val="24"/>
          <w:szCs w:val="28"/>
        </w:rPr>
        <w:t xml:space="preserve"> </w:t>
      </w:r>
      <w:r w:rsidRPr="00DD19A4">
        <w:rPr>
          <w:rFonts w:ascii="Times New Roman" w:hAnsi="Times New Roman" w:cs="Times New Roman"/>
          <w:sz w:val="24"/>
          <w:szCs w:val="28"/>
        </w:rPr>
        <w:t xml:space="preserve"> Утверждены      и реализуются  основные образовательные программы начального общего образования. </w:t>
      </w:r>
      <w:r w:rsidRPr="00DD19A4">
        <w:rPr>
          <w:rFonts w:ascii="Times New Roman" w:hAnsi="Times New Roman" w:cs="Times New Roman"/>
          <w:sz w:val="24"/>
          <w:szCs w:val="28"/>
          <w:lang w:eastAsia="en-US"/>
        </w:rPr>
        <w:t>Численность школьников, обучающихся по ФГОС на ступени начального общего образова</w:t>
      </w:r>
      <w:r w:rsidR="00DD19A4" w:rsidRPr="00DD19A4">
        <w:rPr>
          <w:rFonts w:ascii="Times New Roman" w:hAnsi="Times New Roman" w:cs="Times New Roman"/>
          <w:sz w:val="24"/>
          <w:szCs w:val="28"/>
          <w:lang w:eastAsia="en-US"/>
        </w:rPr>
        <w:t>н</w:t>
      </w:r>
      <w:r w:rsidRPr="00DD19A4">
        <w:rPr>
          <w:rFonts w:ascii="Times New Roman" w:hAnsi="Times New Roman" w:cs="Times New Roman"/>
          <w:sz w:val="24"/>
          <w:szCs w:val="28"/>
          <w:lang w:eastAsia="en-US"/>
        </w:rPr>
        <w:t xml:space="preserve">ия  1-4  классы– 100%. </w:t>
      </w:r>
      <w:r w:rsidR="00DD19A4" w:rsidRPr="00DD19A4">
        <w:rPr>
          <w:rFonts w:ascii="Times New Roman" w:hAnsi="Times New Roman" w:cs="Times New Roman"/>
          <w:sz w:val="24"/>
          <w:szCs w:val="28"/>
          <w:lang w:eastAsia="en-US"/>
        </w:rPr>
        <w:t xml:space="preserve"> </w:t>
      </w:r>
    </w:p>
    <w:p w:rsidR="000046BD" w:rsidRPr="000046BD" w:rsidRDefault="000046BD" w:rsidP="000046BD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 w:rsidRPr="000046BD">
        <w:rPr>
          <w:rStyle w:val="a9"/>
          <w:rFonts w:ascii="Times New Roman" w:hAnsi="Times New Roman" w:cs="Times New Roman"/>
          <w:color w:val="000000"/>
          <w:sz w:val="24"/>
          <w:u w:val="single"/>
        </w:rPr>
        <w:t>Методическое сопровождение перехода на ФГОС НОО.</w:t>
      </w:r>
    </w:p>
    <w:p w:rsidR="000046BD" w:rsidRPr="000046BD" w:rsidRDefault="000046BD" w:rsidP="000046BD">
      <w:pPr>
        <w:pStyle w:val="a7"/>
        <w:ind w:firstLine="708"/>
        <w:jc w:val="both"/>
        <w:rPr>
          <w:rFonts w:ascii="Times New Roman" w:hAnsi="Times New Roman"/>
          <w:color w:val="000000"/>
          <w:sz w:val="24"/>
        </w:rPr>
      </w:pPr>
      <w:r w:rsidRPr="000046BD">
        <w:rPr>
          <w:rFonts w:ascii="Times New Roman" w:hAnsi="Times New Roman"/>
          <w:color w:val="000000"/>
          <w:sz w:val="24"/>
        </w:rPr>
        <w:t xml:space="preserve">Методическим объединением учителей начальных классов сформированы методические  материалы для проведения входного, промежуточного и итогового контроля, оценивающие предметные и </w:t>
      </w:r>
      <w:proofErr w:type="spellStart"/>
      <w:r w:rsidRPr="000046BD">
        <w:rPr>
          <w:rFonts w:ascii="Times New Roman" w:hAnsi="Times New Roman"/>
          <w:color w:val="000000"/>
          <w:sz w:val="24"/>
        </w:rPr>
        <w:t>метапредметные</w:t>
      </w:r>
      <w:proofErr w:type="spellEnd"/>
      <w:r w:rsidRPr="000046BD">
        <w:rPr>
          <w:rFonts w:ascii="Times New Roman" w:hAnsi="Times New Roman"/>
          <w:color w:val="000000"/>
          <w:sz w:val="24"/>
        </w:rPr>
        <w:t xml:space="preserve"> умения обучающихся 1 ступени образования (прежде всего это итоговые комплексные работы).</w:t>
      </w:r>
    </w:p>
    <w:p w:rsidR="000046BD" w:rsidRPr="000046BD" w:rsidRDefault="000046BD" w:rsidP="000046BD">
      <w:pPr>
        <w:pStyle w:val="a7"/>
        <w:ind w:firstLine="708"/>
        <w:jc w:val="both"/>
        <w:rPr>
          <w:rFonts w:ascii="Times New Roman" w:hAnsi="Times New Roman"/>
          <w:color w:val="000000"/>
          <w:sz w:val="24"/>
        </w:rPr>
      </w:pPr>
      <w:r w:rsidRPr="000046BD">
        <w:rPr>
          <w:rFonts w:ascii="Times New Roman" w:hAnsi="Times New Roman"/>
          <w:color w:val="000000"/>
          <w:sz w:val="24"/>
        </w:rPr>
        <w:t xml:space="preserve">Продолжалось отслеживание формирования УУД по результатам итоговых комплексных работ по итогам полугодия и года. Продолжена методическая работа по созданию банка практических материалов для учителя на каждом этапе обучения,  разработке критериев оценки уровня </w:t>
      </w:r>
      <w:proofErr w:type="spellStart"/>
      <w:r w:rsidRPr="000046BD">
        <w:rPr>
          <w:rFonts w:ascii="Times New Roman" w:hAnsi="Times New Roman"/>
          <w:color w:val="000000"/>
          <w:sz w:val="24"/>
        </w:rPr>
        <w:t>сформированности</w:t>
      </w:r>
      <w:proofErr w:type="spellEnd"/>
      <w:r w:rsidRPr="000046BD">
        <w:rPr>
          <w:rFonts w:ascii="Times New Roman" w:hAnsi="Times New Roman"/>
          <w:color w:val="000000"/>
          <w:sz w:val="24"/>
        </w:rPr>
        <w:t xml:space="preserve"> УУД учащихся.</w:t>
      </w:r>
    </w:p>
    <w:p w:rsidR="000046BD" w:rsidRPr="000046BD" w:rsidRDefault="000046BD" w:rsidP="000046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6BD">
        <w:rPr>
          <w:rFonts w:ascii="Times New Roman" w:hAnsi="Times New Roman" w:cs="Times New Roman"/>
          <w:color w:val="000000"/>
          <w:sz w:val="24"/>
        </w:rPr>
        <w:t>Ведутся мониторинговые исследования (самооценка) по вопросам перехода на ФГОС НОО.</w:t>
      </w:r>
      <w:r w:rsidRPr="000046BD">
        <w:rPr>
          <w:rFonts w:ascii="Times New Roman" w:hAnsi="Times New Roman" w:cs="Times New Roman"/>
          <w:sz w:val="24"/>
        </w:rPr>
        <w:t xml:space="preserve">  Наблюдения за учащимися 2 – 3-х классов показывают:</w:t>
      </w:r>
    </w:p>
    <w:p w:rsidR="000046BD" w:rsidRPr="000046BD" w:rsidRDefault="000046BD" w:rsidP="000046B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6BD">
        <w:rPr>
          <w:rFonts w:ascii="Times New Roman" w:hAnsi="Times New Roman" w:cs="Times New Roman"/>
          <w:sz w:val="24"/>
        </w:rPr>
        <w:t>дети стали лучше говорить, легче реагировать на вопросы учителя, вступать в диалог;</w:t>
      </w:r>
    </w:p>
    <w:p w:rsidR="000046BD" w:rsidRPr="000046BD" w:rsidRDefault="000046BD" w:rsidP="000046B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6BD">
        <w:rPr>
          <w:rFonts w:ascii="Times New Roman" w:hAnsi="Times New Roman" w:cs="Times New Roman"/>
          <w:sz w:val="24"/>
        </w:rPr>
        <w:t>не просто воспроизводить увиденное или прочитанное (услышанное), но и умеют рассуждать, делать выводы, обосновывать своё мнение;</w:t>
      </w:r>
    </w:p>
    <w:p w:rsidR="000046BD" w:rsidRPr="000046BD" w:rsidRDefault="000046BD" w:rsidP="000046B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6BD">
        <w:rPr>
          <w:rFonts w:ascii="Times New Roman" w:hAnsi="Times New Roman" w:cs="Times New Roman"/>
          <w:sz w:val="24"/>
        </w:rPr>
        <w:t>умеют работать в паре;</w:t>
      </w:r>
    </w:p>
    <w:p w:rsidR="000046BD" w:rsidRPr="000046BD" w:rsidRDefault="000046BD" w:rsidP="000046B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46BD">
        <w:rPr>
          <w:rFonts w:ascii="Times New Roman" w:hAnsi="Times New Roman" w:cs="Times New Roman"/>
          <w:sz w:val="24"/>
        </w:rPr>
        <w:t>показывают навыки самоорганизации в группе, направленной на решение учебной задачи.</w:t>
      </w:r>
    </w:p>
    <w:p w:rsidR="000046BD" w:rsidRPr="000046BD" w:rsidRDefault="000046BD" w:rsidP="000046BD">
      <w:pPr>
        <w:pStyle w:val="a7"/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 xml:space="preserve">Результаты обучения отражаются в </w:t>
      </w:r>
      <w:proofErr w:type="spellStart"/>
      <w:r w:rsidRPr="000046BD">
        <w:rPr>
          <w:rFonts w:ascii="Times New Roman" w:hAnsi="Times New Roman"/>
          <w:sz w:val="24"/>
        </w:rPr>
        <w:t>портфолио</w:t>
      </w:r>
      <w:proofErr w:type="spellEnd"/>
      <w:r w:rsidRPr="000046BD">
        <w:rPr>
          <w:rFonts w:ascii="Times New Roman" w:hAnsi="Times New Roman"/>
          <w:sz w:val="24"/>
        </w:rPr>
        <w:t xml:space="preserve">  учащихся.</w:t>
      </w:r>
    </w:p>
    <w:p w:rsidR="000046BD" w:rsidRPr="000046BD" w:rsidRDefault="000046BD" w:rsidP="000046BD">
      <w:pPr>
        <w:pStyle w:val="a7"/>
        <w:ind w:firstLine="708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color w:val="000000"/>
          <w:sz w:val="24"/>
        </w:rPr>
        <w:t>Опубликована статья заместителя директора по УВР начальных классов, А.Н. Михеевой по теме «Система оценивания результатов обучения в образовательной системе «ШКОЛА 2100» в сборнике материалов Всероссийской научно – практической конференции 28 марта 2014 года (Федеральный государственный образовательный стандарт как условие модернизации начального общего образования: опыт, проблемы, перспективы).</w:t>
      </w:r>
    </w:p>
    <w:p w:rsidR="000046BD" w:rsidRPr="000046BD" w:rsidRDefault="000046BD" w:rsidP="000046BD">
      <w:pPr>
        <w:pStyle w:val="a7"/>
        <w:ind w:firstLine="708"/>
        <w:jc w:val="center"/>
        <w:rPr>
          <w:rStyle w:val="aa"/>
          <w:rFonts w:ascii="Times New Roman" w:hAnsi="Times New Roman"/>
          <w:i w:val="0"/>
          <w:color w:val="000000"/>
          <w:sz w:val="24"/>
        </w:rPr>
      </w:pPr>
      <w:r w:rsidRPr="000046BD">
        <w:rPr>
          <w:rStyle w:val="a9"/>
          <w:rFonts w:ascii="Times New Roman" w:hAnsi="Times New Roman"/>
          <w:color w:val="000000"/>
          <w:sz w:val="24"/>
          <w:u w:val="single"/>
        </w:rPr>
        <w:t>Кадровое обеспечение введения ФГОС НОО.</w:t>
      </w:r>
    </w:p>
    <w:p w:rsidR="000046BD" w:rsidRPr="000046BD" w:rsidRDefault="000046BD" w:rsidP="00004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046BD">
        <w:rPr>
          <w:rFonts w:ascii="Times New Roman" w:hAnsi="Times New Roman" w:cs="Times New Roman"/>
          <w:color w:val="000000"/>
          <w:sz w:val="24"/>
        </w:rPr>
        <w:t xml:space="preserve">В 2013 – 2014 учебном году прошли курсовую подготовку по ФГОС НОО  по теме </w:t>
      </w:r>
      <w:r w:rsidRPr="000046BD">
        <w:rPr>
          <w:rFonts w:ascii="Times New Roman" w:hAnsi="Times New Roman" w:cs="Times New Roman"/>
          <w:sz w:val="24"/>
        </w:rPr>
        <w:t xml:space="preserve">«Федеральные государственные образовательные стандарты нового поколения как условие совершенствования качества образования в современной школе», </w:t>
      </w:r>
      <w:proofErr w:type="spellStart"/>
      <w:r w:rsidRPr="000046BD">
        <w:rPr>
          <w:rFonts w:ascii="Times New Roman" w:hAnsi="Times New Roman" w:cs="Times New Roman"/>
          <w:sz w:val="24"/>
        </w:rPr>
        <w:t>Дудунова</w:t>
      </w:r>
      <w:proofErr w:type="spellEnd"/>
      <w:r w:rsidRPr="000046BD">
        <w:rPr>
          <w:rFonts w:ascii="Times New Roman" w:hAnsi="Times New Roman" w:cs="Times New Roman"/>
          <w:sz w:val="24"/>
        </w:rPr>
        <w:t xml:space="preserve"> Н.С., Захарова Г.Ф., Тысячная И.Д.. Все учителя, работающие в начальной школе прошли курсовую подготовку по</w:t>
      </w:r>
      <w:r w:rsidRPr="000046BD">
        <w:rPr>
          <w:rFonts w:ascii="Times New Roman" w:hAnsi="Times New Roman" w:cs="Times New Roman"/>
          <w:color w:val="000000"/>
          <w:sz w:val="24"/>
        </w:rPr>
        <w:t xml:space="preserve"> теме </w:t>
      </w:r>
      <w:r w:rsidRPr="000046BD">
        <w:rPr>
          <w:rFonts w:ascii="Times New Roman" w:hAnsi="Times New Roman" w:cs="Times New Roman"/>
          <w:sz w:val="24"/>
        </w:rPr>
        <w:t>«Федеральные государственные образовательные стандарты нового поколения как условие совершенствования качества образования в современной</w:t>
      </w:r>
      <w:proofErr w:type="gramEnd"/>
      <w:r w:rsidRPr="000046BD">
        <w:rPr>
          <w:rFonts w:ascii="Times New Roman" w:hAnsi="Times New Roman" w:cs="Times New Roman"/>
          <w:sz w:val="24"/>
        </w:rPr>
        <w:t xml:space="preserve"> школе». </w:t>
      </w:r>
      <w:r w:rsidRPr="000046BD">
        <w:rPr>
          <w:rFonts w:ascii="Times New Roman" w:hAnsi="Times New Roman" w:cs="Times New Roman"/>
          <w:color w:val="000000"/>
          <w:sz w:val="24"/>
        </w:rPr>
        <w:t xml:space="preserve">В течение года осуществлялось самообразование педагогов, внедряющих ФГОС НОО. </w:t>
      </w:r>
    </w:p>
    <w:p w:rsidR="000046BD" w:rsidRPr="000046BD" w:rsidRDefault="000046BD" w:rsidP="000046BD">
      <w:pPr>
        <w:pStyle w:val="a7"/>
        <w:jc w:val="center"/>
        <w:rPr>
          <w:rFonts w:ascii="Times New Roman" w:hAnsi="Times New Roman"/>
          <w:sz w:val="24"/>
        </w:rPr>
      </w:pPr>
      <w:r w:rsidRPr="000046BD">
        <w:rPr>
          <w:rStyle w:val="a9"/>
          <w:rFonts w:ascii="Times New Roman" w:hAnsi="Times New Roman"/>
          <w:color w:val="000000"/>
          <w:sz w:val="24"/>
          <w:u w:val="single"/>
        </w:rPr>
        <w:t>Материально–техническое обеспечение перехода на ФГОС.</w:t>
      </w:r>
    </w:p>
    <w:p w:rsidR="000046BD" w:rsidRPr="000046BD" w:rsidRDefault="000046BD" w:rsidP="000046BD">
      <w:pPr>
        <w:pStyle w:val="a7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24"/>
        </w:rPr>
      </w:pPr>
      <w:r w:rsidRPr="000046BD">
        <w:rPr>
          <w:rFonts w:ascii="Times New Roman" w:hAnsi="Times New Roman"/>
          <w:color w:val="000000"/>
          <w:sz w:val="24"/>
        </w:rPr>
        <w:t xml:space="preserve">Создано единое образовательное пространство для учащихся начальной школы. Все кабинеты начальных классов находятся в удовлетворительном состоянии. Каждый кабинет 2-х, 3-х классов оборудован компьютером, принтером, интерактивной доской и лабораторным оборудованием, кабинеты 1-х классов также имеют необходимое оборудование. </w:t>
      </w:r>
    </w:p>
    <w:p w:rsidR="000046BD" w:rsidRPr="000046BD" w:rsidRDefault="000046BD" w:rsidP="000046BD">
      <w:pPr>
        <w:pStyle w:val="a7"/>
        <w:tabs>
          <w:tab w:val="left" w:pos="360"/>
        </w:tabs>
        <w:ind w:firstLine="360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>Интерактивная доска позволяет воспроизводить информацию в формате, видимом всеми учащимися. Работая на доске электронным маркером как мышью, можно быстро и наглядно показать тот или иной прием работы, что повышает уровень использования наглядности на уроке, способствует увеличению производительности труда учителя и учащихся на уроке</w:t>
      </w:r>
      <w:r w:rsidRPr="000046BD">
        <w:rPr>
          <w:rFonts w:ascii="Times New Roman" w:hAnsi="Times New Roman"/>
          <w:bCs/>
          <w:sz w:val="24"/>
        </w:rPr>
        <w:t>.</w:t>
      </w:r>
      <w:r w:rsidRPr="000046BD">
        <w:rPr>
          <w:rFonts w:ascii="Times New Roman" w:hAnsi="Times New Roman"/>
          <w:sz w:val="24"/>
        </w:rPr>
        <w:t xml:space="preserve"> </w:t>
      </w:r>
      <w:r w:rsidRPr="000046BD">
        <w:rPr>
          <w:rFonts w:ascii="Times New Roman" w:hAnsi="Times New Roman"/>
          <w:sz w:val="24"/>
        </w:rPr>
        <w:lastRenderedPageBreak/>
        <w:t>Дети с удовольствием работают маркером на доске, что помогает им  преодолеть страх и стеснение у доски, легко вовлекает их в учебный процесс. В классе не остаётся равнодушных детей, все предметы становятся лёгкими и увлекательными. Лабораторное оборудование является хорошим подспорьем для проведения различных уроков и внеклассных мероприятий. Оно позволяет более эффективно вовлекать учащихся в практическую деятельность и наглядно представлять им различные предметы и закономерности.</w:t>
      </w:r>
    </w:p>
    <w:p w:rsidR="000046BD" w:rsidRPr="000046BD" w:rsidRDefault="000046BD" w:rsidP="000046BD">
      <w:pPr>
        <w:pStyle w:val="a7"/>
        <w:ind w:firstLine="426"/>
        <w:jc w:val="both"/>
        <w:rPr>
          <w:rFonts w:ascii="Times New Roman" w:hAnsi="Times New Roman"/>
          <w:color w:val="000000"/>
          <w:sz w:val="24"/>
        </w:rPr>
      </w:pPr>
      <w:r w:rsidRPr="000046BD">
        <w:rPr>
          <w:rFonts w:ascii="Times New Roman" w:hAnsi="Times New Roman"/>
          <w:color w:val="000000"/>
          <w:sz w:val="24"/>
        </w:rPr>
        <w:t>Для отдыха учащихся в малом здании гимназии имеется игровая комната.</w:t>
      </w:r>
    </w:p>
    <w:p w:rsidR="000046BD" w:rsidRPr="000046BD" w:rsidRDefault="000046BD" w:rsidP="000046BD">
      <w:pPr>
        <w:pStyle w:val="a7"/>
        <w:jc w:val="center"/>
        <w:rPr>
          <w:rStyle w:val="aa"/>
          <w:rFonts w:ascii="Times New Roman" w:hAnsi="Times New Roman"/>
          <w:b/>
          <w:bCs/>
          <w:i w:val="0"/>
          <w:sz w:val="24"/>
        </w:rPr>
      </w:pPr>
      <w:r w:rsidRPr="000046BD">
        <w:rPr>
          <w:rFonts w:ascii="Times New Roman" w:hAnsi="Times New Roman"/>
          <w:b/>
          <w:sz w:val="24"/>
          <w:u w:val="single"/>
        </w:rPr>
        <w:t>В рамках  реализации  плана проделана следующая работа:</w:t>
      </w:r>
    </w:p>
    <w:p w:rsidR="000046BD" w:rsidRPr="000046BD" w:rsidRDefault="000046BD" w:rsidP="000046BD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>сформирован банк нормативно-правовых документов по введению ФГОС;</w:t>
      </w:r>
    </w:p>
    <w:p w:rsidR="000046BD" w:rsidRPr="000046BD" w:rsidRDefault="000046BD" w:rsidP="000046BD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>утверждены и приведены в соответствие рабочие программы и календарно- тематические планы по предметам учебного плана;</w:t>
      </w:r>
    </w:p>
    <w:p w:rsidR="000046BD" w:rsidRPr="000046BD" w:rsidRDefault="000046BD" w:rsidP="000046BD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>осуществляется плановая проверка учебных журналов, личных дел, дневников;</w:t>
      </w:r>
    </w:p>
    <w:p w:rsidR="000046BD" w:rsidRPr="000046BD" w:rsidRDefault="000046BD" w:rsidP="000046BD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>организовано планирование воспитательной работы с учётом требований ФГОС НОО;</w:t>
      </w:r>
    </w:p>
    <w:p w:rsidR="000046BD" w:rsidRPr="000046BD" w:rsidRDefault="000046BD" w:rsidP="000046BD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>осуществляется контроль организации внеурочной деятельности;</w:t>
      </w:r>
    </w:p>
    <w:p w:rsidR="000046BD" w:rsidRPr="000046BD" w:rsidRDefault="000046BD" w:rsidP="000046BD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>контролируется использование современных образовательных технологий на уроках в 1-3 классах;</w:t>
      </w:r>
    </w:p>
    <w:p w:rsidR="000046BD" w:rsidRPr="000046BD" w:rsidRDefault="000046BD" w:rsidP="000046BD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 xml:space="preserve">проводятся административные контрольные работы с целью </w:t>
      </w:r>
      <w:proofErr w:type="gramStart"/>
      <w:r w:rsidRPr="000046BD">
        <w:rPr>
          <w:rFonts w:ascii="Times New Roman" w:hAnsi="Times New Roman"/>
          <w:sz w:val="24"/>
        </w:rPr>
        <w:t>проверки выполнения обязательного минимума содержания образования</w:t>
      </w:r>
      <w:proofErr w:type="gramEnd"/>
      <w:r w:rsidRPr="000046BD">
        <w:rPr>
          <w:rFonts w:ascii="Times New Roman" w:hAnsi="Times New Roman"/>
          <w:sz w:val="24"/>
        </w:rPr>
        <w:t>;</w:t>
      </w:r>
    </w:p>
    <w:p w:rsidR="000046BD" w:rsidRPr="000046BD" w:rsidRDefault="000046BD" w:rsidP="000046BD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>проводится мониторинг на начало и конец учебного года по формированию УУД.</w:t>
      </w:r>
    </w:p>
    <w:p w:rsidR="000046BD" w:rsidRPr="000046BD" w:rsidRDefault="000046BD" w:rsidP="000046BD">
      <w:pPr>
        <w:pStyle w:val="a7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>Организована в соответствии с требованиями ФГОС и отслеживается занятость учащихся во внеурочной деятельности. Воспитательная работа осуществляется в соответствии с планами воспитательной работы.</w:t>
      </w:r>
    </w:p>
    <w:p w:rsidR="000046BD" w:rsidRPr="000046BD" w:rsidRDefault="000046BD" w:rsidP="000046BD">
      <w:pPr>
        <w:pStyle w:val="a7"/>
        <w:jc w:val="both"/>
        <w:rPr>
          <w:rFonts w:ascii="Times New Roman" w:hAnsi="Times New Roman"/>
          <w:sz w:val="24"/>
        </w:rPr>
      </w:pPr>
      <w:r w:rsidRPr="000046BD">
        <w:rPr>
          <w:rFonts w:ascii="Times New Roman" w:hAnsi="Times New Roman"/>
          <w:sz w:val="24"/>
        </w:rPr>
        <w:t>На заседаниях МО начальных классов, педсоветах и совещаниях регулярно рассматривались вопросы введения ФГОС НОО.</w:t>
      </w:r>
    </w:p>
    <w:p w:rsidR="000046BD" w:rsidRPr="000046BD" w:rsidRDefault="000046BD" w:rsidP="0000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046BD">
        <w:rPr>
          <w:rStyle w:val="a9"/>
          <w:rFonts w:ascii="Times New Roman" w:hAnsi="Times New Roman" w:cs="Times New Roman"/>
          <w:color w:val="000000"/>
          <w:sz w:val="24"/>
          <w:u w:val="single"/>
        </w:rPr>
        <w:t>Отмечаются следующие положительные тенденции</w:t>
      </w:r>
      <w:r w:rsidRPr="000046BD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Pr="000046BD">
        <w:rPr>
          <w:rStyle w:val="a9"/>
          <w:rFonts w:ascii="Times New Roman" w:hAnsi="Times New Roman" w:cs="Times New Roman"/>
          <w:color w:val="000000"/>
          <w:sz w:val="24"/>
          <w:u w:val="single"/>
        </w:rPr>
        <w:t>перехода на ФГОС</w:t>
      </w:r>
      <w:r w:rsidRPr="000046BD">
        <w:rPr>
          <w:rStyle w:val="a9"/>
          <w:rFonts w:ascii="Times New Roman" w:hAnsi="Times New Roman" w:cs="Times New Roman"/>
          <w:color w:val="000000"/>
          <w:sz w:val="24"/>
        </w:rPr>
        <w:t>:</w:t>
      </w:r>
    </w:p>
    <w:p w:rsidR="000046BD" w:rsidRPr="000046BD" w:rsidRDefault="000046BD" w:rsidP="000046B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046BD">
        <w:rPr>
          <w:rStyle w:val="aa"/>
          <w:rFonts w:ascii="Times New Roman" w:hAnsi="Times New Roman" w:cs="Times New Roman"/>
          <w:color w:val="000000"/>
          <w:sz w:val="24"/>
        </w:rPr>
        <w:t>использование учителями  в работе с младшими школьниками современных образовательных технологий;</w:t>
      </w:r>
    </w:p>
    <w:p w:rsidR="000046BD" w:rsidRPr="000046BD" w:rsidRDefault="000046BD" w:rsidP="000046B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046BD">
        <w:rPr>
          <w:rStyle w:val="aa"/>
          <w:rFonts w:ascii="Times New Roman" w:hAnsi="Times New Roman" w:cs="Times New Roman"/>
          <w:color w:val="000000"/>
          <w:sz w:val="24"/>
        </w:rPr>
        <w:t xml:space="preserve">ориентация учителей начальных классов на организацию </w:t>
      </w:r>
      <w:proofErr w:type="spellStart"/>
      <w:r w:rsidRPr="000046BD">
        <w:rPr>
          <w:rStyle w:val="aa"/>
          <w:rFonts w:ascii="Times New Roman" w:hAnsi="Times New Roman" w:cs="Times New Roman"/>
          <w:color w:val="000000"/>
          <w:sz w:val="24"/>
        </w:rPr>
        <w:t>здоровьесберегающей</w:t>
      </w:r>
      <w:proofErr w:type="spellEnd"/>
      <w:r w:rsidRPr="000046BD">
        <w:rPr>
          <w:rStyle w:val="aa"/>
          <w:rFonts w:ascii="Times New Roman" w:hAnsi="Times New Roman" w:cs="Times New Roman"/>
          <w:color w:val="000000"/>
          <w:sz w:val="24"/>
        </w:rPr>
        <w:t xml:space="preserve"> среды</w:t>
      </w:r>
      <w:r w:rsidRPr="000046BD">
        <w:rPr>
          <w:rFonts w:ascii="Times New Roman" w:hAnsi="Times New Roman" w:cs="Times New Roman"/>
          <w:color w:val="000000"/>
          <w:sz w:val="24"/>
        </w:rPr>
        <w:t>;</w:t>
      </w:r>
    </w:p>
    <w:p w:rsidR="000046BD" w:rsidRPr="000046BD" w:rsidRDefault="000046BD" w:rsidP="000046B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046BD">
        <w:rPr>
          <w:rStyle w:val="aa"/>
          <w:rFonts w:ascii="Times New Roman" w:hAnsi="Times New Roman" w:cs="Times New Roman"/>
          <w:color w:val="000000"/>
          <w:sz w:val="24"/>
        </w:rPr>
        <w:t>осознание необходимости педагогами перехода на развивающие системы обучения</w:t>
      </w:r>
      <w:r w:rsidRPr="000046BD">
        <w:rPr>
          <w:rFonts w:ascii="Times New Roman" w:hAnsi="Times New Roman" w:cs="Times New Roman"/>
          <w:color w:val="000000"/>
          <w:sz w:val="24"/>
        </w:rPr>
        <w:t>;</w:t>
      </w:r>
    </w:p>
    <w:p w:rsidR="000046BD" w:rsidRPr="000046BD" w:rsidRDefault="000046BD" w:rsidP="000046B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046BD">
        <w:rPr>
          <w:rStyle w:val="aa"/>
          <w:rFonts w:ascii="Times New Roman" w:hAnsi="Times New Roman" w:cs="Times New Roman"/>
          <w:color w:val="000000"/>
          <w:sz w:val="24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 нового поколения (тесты, дидактические материалы, контрольно – измерительный инструментарий);</w:t>
      </w:r>
    </w:p>
    <w:p w:rsidR="000046BD" w:rsidRPr="000046BD" w:rsidRDefault="000046BD" w:rsidP="000046B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046BD">
        <w:rPr>
          <w:rStyle w:val="aa"/>
          <w:rFonts w:ascii="Times New Roman" w:hAnsi="Times New Roman" w:cs="Times New Roman"/>
          <w:color w:val="000000"/>
          <w:sz w:val="24"/>
        </w:rPr>
        <w:t>возможность профессионального общения педагогов и обмена их опыта с коллегами.</w:t>
      </w:r>
    </w:p>
    <w:p w:rsidR="000046BD" w:rsidRPr="000046BD" w:rsidRDefault="000046BD" w:rsidP="0000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046BD">
        <w:rPr>
          <w:rFonts w:ascii="Times New Roman" w:hAnsi="Times New Roman" w:cs="Times New Roman"/>
          <w:sz w:val="24"/>
        </w:rPr>
        <w:t>Диагностика</w:t>
      </w:r>
      <w:proofErr w:type="gramEnd"/>
      <w:r w:rsidRPr="000046BD">
        <w:rPr>
          <w:rFonts w:ascii="Times New Roman" w:hAnsi="Times New Roman" w:cs="Times New Roman"/>
          <w:sz w:val="24"/>
        </w:rPr>
        <w:t xml:space="preserve"> проведенная педагогом – психологом  Васильевой Т.Н. показала, что высокий уровень тревожности снижается, учащиеся чувствуют себя в коллективе комфортно. У учащихся формируются предметные и универсальные способы действий, обеспечивающие возможность продолжения образования в основной школе. Дети становятся более мыслящими,  инициативными, самостоятельными, вырабатывают свои новые оригинальные решения, ориентируются на лучшие конечные результаты.</w:t>
      </w:r>
    </w:p>
    <w:p w:rsidR="000046BD" w:rsidRPr="00257FDF" w:rsidRDefault="000046BD" w:rsidP="0000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257FDF">
        <w:rPr>
          <w:rFonts w:ascii="Times New Roman" w:hAnsi="Times New Roman" w:cs="Times New Roman"/>
          <w:sz w:val="24"/>
          <w:szCs w:val="28"/>
          <w:lang w:eastAsia="en-US"/>
        </w:rPr>
        <w:t xml:space="preserve">В МБОУ гимназии № 103 18.12.2014 проведен </w:t>
      </w:r>
      <w:r w:rsidRPr="00B36AE9">
        <w:rPr>
          <w:rFonts w:ascii="Times New Roman" w:hAnsi="Times New Roman"/>
          <w:b/>
          <w:sz w:val="24"/>
          <w:szCs w:val="28"/>
        </w:rPr>
        <w:t>муниципальный семинар</w:t>
      </w:r>
      <w:r w:rsidRPr="00257FDF">
        <w:rPr>
          <w:rFonts w:ascii="Times New Roman" w:hAnsi="Times New Roman"/>
          <w:sz w:val="24"/>
          <w:szCs w:val="28"/>
        </w:rPr>
        <w:t xml:space="preserve"> заместителей директоров по УВР «Формирование </w:t>
      </w:r>
      <w:proofErr w:type="spellStart"/>
      <w:r w:rsidRPr="00257FDF">
        <w:rPr>
          <w:rFonts w:ascii="Times New Roman" w:hAnsi="Times New Roman"/>
          <w:sz w:val="24"/>
          <w:szCs w:val="28"/>
        </w:rPr>
        <w:t>метапредметных</w:t>
      </w:r>
      <w:proofErr w:type="spellEnd"/>
      <w:r w:rsidRPr="00257FDF">
        <w:rPr>
          <w:rFonts w:ascii="Times New Roman" w:hAnsi="Times New Roman"/>
          <w:sz w:val="24"/>
          <w:szCs w:val="28"/>
        </w:rPr>
        <w:t xml:space="preserve"> компетенций младших школьников средствами учебно-исследовательской и проектной деятельности»</w:t>
      </w:r>
      <w:r>
        <w:rPr>
          <w:rFonts w:ascii="Times New Roman" w:hAnsi="Times New Roman"/>
          <w:sz w:val="24"/>
          <w:szCs w:val="28"/>
        </w:rPr>
        <w:t>. В рамках семинара администрация, учителя начальных классов провели открытые уроки, мастер – классы, внеклассные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5"/>
        <w:gridCol w:w="4432"/>
      </w:tblGrid>
      <w:tr w:rsidR="000046BD" w:rsidRPr="00E30C5C" w:rsidTr="002E2AAF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339D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339D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57FDF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Ответственные</w:t>
            </w:r>
          </w:p>
        </w:tc>
      </w:tr>
      <w:tr w:rsidR="000046BD" w:rsidRPr="00E30C5C" w:rsidTr="002E2AAF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Формирование </w:t>
            </w:r>
            <w:proofErr w:type="spellStart"/>
            <w:r w:rsidRPr="00257FDF">
              <w:rPr>
                <w:rFonts w:ascii="Times New Roman" w:hAnsi="Times New Roman"/>
                <w:sz w:val="20"/>
                <w:szCs w:val="24"/>
              </w:rPr>
              <w:t>метапредметных</w:t>
            </w:r>
            <w:proofErr w:type="spellEnd"/>
            <w:r w:rsidRPr="00257FDF">
              <w:rPr>
                <w:rFonts w:ascii="Times New Roman" w:hAnsi="Times New Roman"/>
                <w:sz w:val="20"/>
                <w:szCs w:val="24"/>
              </w:rPr>
              <w:t xml:space="preserve"> компетенций младших школьников средствами </w:t>
            </w:r>
            <w:proofErr w:type="gramStart"/>
            <w:r w:rsidRPr="00257FDF">
              <w:rPr>
                <w:rFonts w:ascii="Times New Roman" w:hAnsi="Times New Roman"/>
                <w:sz w:val="20"/>
                <w:szCs w:val="24"/>
              </w:rPr>
              <w:t>учебно-исследовательской</w:t>
            </w:r>
            <w:proofErr w:type="gramEnd"/>
            <w:r w:rsidRPr="00257FD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и проектной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Л.А. </w:t>
            </w:r>
            <w:proofErr w:type="gramStart"/>
            <w:r w:rsidRPr="00257FDF">
              <w:rPr>
                <w:rFonts w:ascii="Times New Roman" w:hAnsi="Times New Roman"/>
                <w:sz w:val="20"/>
                <w:szCs w:val="24"/>
              </w:rPr>
              <w:t>Безруких</w:t>
            </w:r>
            <w:proofErr w:type="gramEnd"/>
            <w:r w:rsidRPr="00257FDF">
              <w:rPr>
                <w:rFonts w:ascii="Times New Roman" w:hAnsi="Times New Roman"/>
                <w:sz w:val="20"/>
                <w:szCs w:val="24"/>
              </w:rPr>
              <w:t xml:space="preserve">, директор МБОУ гимназии № 103.                                                                                                                                                            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А.Н. Михеева, 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зам. директора по УВР начальных классов</w:t>
            </w:r>
          </w:p>
        </w:tc>
      </w:tr>
      <w:tr w:rsidR="000046BD" w:rsidRPr="00E30C5C" w:rsidTr="002E2AAF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lastRenderedPageBreak/>
              <w:t>Урок окружающего мира во 2</w:t>
            </w:r>
            <w:proofErr w:type="gramStart"/>
            <w:r w:rsidRPr="00257FDF">
              <w:rPr>
                <w:rFonts w:ascii="Times New Roman" w:hAnsi="Times New Roman"/>
                <w:sz w:val="20"/>
                <w:szCs w:val="24"/>
              </w:rPr>
              <w:t xml:space="preserve"> В</w:t>
            </w:r>
            <w:proofErr w:type="gramEnd"/>
            <w:r w:rsidRPr="00257FDF">
              <w:rPr>
                <w:rFonts w:ascii="Times New Roman" w:hAnsi="Times New Roman"/>
                <w:sz w:val="20"/>
                <w:szCs w:val="24"/>
              </w:rPr>
              <w:t xml:space="preserve"> классе.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Защита проекта «Чистый двор, чистая улица, чистый город».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М.Г. Ткачева, 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учитель начальных классов первой квалификационной категории</w:t>
            </w:r>
          </w:p>
        </w:tc>
      </w:tr>
      <w:tr w:rsidR="000046BD" w:rsidRPr="00E30C5C" w:rsidTr="002E2AAF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Урок – исследование во 2</w:t>
            </w:r>
            <w:proofErr w:type="gramStart"/>
            <w:r w:rsidRPr="00257FDF">
              <w:rPr>
                <w:rFonts w:ascii="Times New Roman" w:hAnsi="Times New Roman"/>
                <w:sz w:val="20"/>
                <w:szCs w:val="24"/>
              </w:rPr>
              <w:t xml:space="preserve"> А</w:t>
            </w:r>
            <w:proofErr w:type="gramEnd"/>
            <w:r w:rsidRPr="00257FDF">
              <w:rPr>
                <w:rFonts w:ascii="Times New Roman" w:hAnsi="Times New Roman"/>
                <w:sz w:val="20"/>
                <w:szCs w:val="24"/>
              </w:rPr>
              <w:t xml:space="preserve"> классе.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Тема «Род имён существительных».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Н.П. Калинкина, 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учитель начальных классов  высшей квалификационной категории</w:t>
            </w:r>
          </w:p>
        </w:tc>
      </w:tr>
      <w:tr w:rsidR="000046BD" w:rsidRPr="00E30C5C" w:rsidTr="002E2AAF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Урок математики в 3 Г классе по теме: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 «Представление </w:t>
            </w:r>
            <w:proofErr w:type="spellStart"/>
            <w:r w:rsidRPr="00257FDF">
              <w:rPr>
                <w:rFonts w:ascii="Times New Roman" w:hAnsi="Times New Roman"/>
                <w:sz w:val="20"/>
                <w:szCs w:val="24"/>
              </w:rPr>
              <w:t>учебно</w:t>
            </w:r>
            <w:proofErr w:type="spellEnd"/>
            <w:r w:rsidRPr="00257FDF">
              <w:rPr>
                <w:rFonts w:ascii="Times New Roman" w:hAnsi="Times New Roman"/>
                <w:sz w:val="20"/>
                <w:szCs w:val="24"/>
              </w:rPr>
              <w:t xml:space="preserve"> – развивающего задачника «Мой край на уроках математики в начальной школе».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Н.В. </w:t>
            </w:r>
            <w:proofErr w:type="spellStart"/>
            <w:r w:rsidRPr="00257FDF">
              <w:rPr>
                <w:rFonts w:ascii="Times New Roman" w:hAnsi="Times New Roman"/>
                <w:sz w:val="20"/>
                <w:szCs w:val="24"/>
              </w:rPr>
              <w:t>Миляева</w:t>
            </w:r>
            <w:proofErr w:type="spellEnd"/>
            <w:r w:rsidRPr="00257FDF">
              <w:rPr>
                <w:rFonts w:ascii="Times New Roman" w:hAnsi="Times New Roman"/>
                <w:sz w:val="20"/>
                <w:szCs w:val="24"/>
              </w:rPr>
              <w:t>, учитель начальных классов высшей квалификационной категории</w:t>
            </w:r>
          </w:p>
        </w:tc>
      </w:tr>
      <w:tr w:rsidR="000046BD" w:rsidRPr="00E30C5C" w:rsidTr="002E2AAF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Проектно – исследовательская работа «Влияние игрушек на становление личности».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Т.Г. </w:t>
            </w:r>
            <w:proofErr w:type="spellStart"/>
            <w:r w:rsidRPr="00257FDF">
              <w:rPr>
                <w:rFonts w:ascii="Times New Roman" w:hAnsi="Times New Roman"/>
                <w:sz w:val="20"/>
                <w:szCs w:val="24"/>
              </w:rPr>
              <w:t>Афонина</w:t>
            </w:r>
            <w:proofErr w:type="spellEnd"/>
            <w:r w:rsidRPr="00257FDF">
              <w:rPr>
                <w:rFonts w:ascii="Times New Roman" w:hAnsi="Times New Roman"/>
                <w:sz w:val="20"/>
                <w:szCs w:val="24"/>
              </w:rPr>
              <w:t>, учитель начальных классов высшей квалификационной категории;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Н.В. </w:t>
            </w:r>
            <w:proofErr w:type="spellStart"/>
            <w:r w:rsidRPr="00257FDF">
              <w:rPr>
                <w:rFonts w:ascii="Times New Roman" w:hAnsi="Times New Roman"/>
                <w:sz w:val="20"/>
                <w:szCs w:val="24"/>
              </w:rPr>
              <w:t>Исаенко</w:t>
            </w:r>
            <w:proofErr w:type="spellEnd"/>
            <w:r w:rsidRPr="00257FDF">
              <w:rPr>
                <w:rFonts w:ascii="Times New Roman" w:hAnsi="Times New Roman"/>
                <w:sz w:val="20"/>
                <w:szCs w:val="24"/>
              </w:rPr>
              <w:t>, учитель начальных классов высшей квалификационной категории</w:t>
            </w:r>
          </w:p>
        </w:tc>
      </w:tr>
      <w:tr w:rsidR="000046BD" w:rsidRPr="00E30C5C" w:rsidTr="002E2AAF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Защита проекта 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«Сказка своими руками».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Г.И. </w:t>
            </w:r>
            <w:proofErr w:type="spellStart"/>
            <w:r w:rsidRPr="00257FDF">
              <w:rPr>
                <w:rFonts w:ascii="Times New Roman" w:hAnsi="Times New Roman"/>
                <w:sz w:val="20"/>
                <w:szCs w:val="24"/>
              </w:rPr>
              <w:t>Аджиева</w:t>
            </w:r>
            <w:proofErr w:type="spellEnd"/>
            <w:r w:rsidRPr="00257FDF">
              <w:rPr>
                <w:rFonts w:ascii="Times New Roman" w:hAnsi="Times New Roman"/>
                <w:sz w:val="20"/>
                <w:szCs w:val="24"/>
              </w:rPr>
              <w:t>, учитель начальных классов высшей квалификационной категории</w:t>
            </w:r>
          </w:p>
        </w:tc>
      </w:tr>
      <w:tr w:rsidR="000046BD" w:rsidRPr="00E30C5C" w:rsidTr="002E2AAF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Мастер – класс «Формирование </w:t>
            </w:r>
            <w:proofErr w:type="spellStart"/>
            <w:r w:rsidRPr="00257FDF">
              <w:rPr>
                <w:rFonts w:ascii="Times New Roman" w:hAnsi="Times New Roman"/>
                <w:sz w:val="20"/>
                <w:szCs w:val="24"/>
              </w:rPr>
              <w:t>метапредметных</w:t>
            </w:r>
            <w:proofErr w:type="spellEnd"/>
            <w:r w:rsidRPr="00257FDF">
              <w:rPr>
                <w:rFonts w:ascii="Times New Roman" w:hAnsi="Times New Roman"/>
                <w:sz w:val="20"/>
                <w:szCs w:val="24"/>
              </w:rPr>
              <w:t xml:space="preserve"> компетенций учащихся средствами учебника математики».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Г.Ф. Захарова, 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учитель начальных классов высшей квалификационной категории</w:t>
            </w:r>
          </w:p>
        </w:tc>
      </w:tr>
      <w:tr w:rsidR="000046BD" w:rsidRPr="00E30C5C" w:rsidTr="002E2AAF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Презентация опыта работы по теме: «Проектный метод в учебной и внеурочной деятельности».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В.И. Жукова, 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учитель начальных классов высшей квалификационной категории</w:t>
            </w:r>
          </w:p>
        </w:tc>
      </w:tr>
      <w:tr w:rsidR="000046BD" w:rsidRPr="00E30C5C" w:rsidTr="002E2AAF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Подведение итогов семинара.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 xml:space="preserve">С.В. </w:t>
            </w:r>
            <w:proofErr w:type="spellStart"/>
            <w:r w:rsidRPr="00257FDF">
              <w:rPr>
                <w:rFonts w:ascii="Times New Roman" w:hAnsi="Times New Roman"/>
                <w:sz w:val="20"/>
                <w:szCs w:val="24"/>
              </w:rPr>
              <w:t>Калганова</w:t>
            </w:r>
            <w:proofErr w:type="spellEnd"/>
            <w:r w:rsidRPr="00257FDF">
              <w:rPr>
                <w:rFonts w:ascii="Times New Roman" w:hAnsi="Times New Roman"/>
                <w:sz w:val="20"/>
                <w:szCs w:val="24"/>
              </w:rPr>
              <w:t xml:space="preserve">,  </w:t>
            </w:r>
          </w:p>
          <w:p w:rsidR="000046BD" w:rsidRPr="00257FDF" w:rsidRDefault="000046BD" w:rsidP="002E2AA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7FDF">
              <w:rPr>
                <w:rFonts w:ascii="Times New Roman" w:hAnsi="Times New Roman"/>
                <w:sz w:val="20"/>
                <w:szCs w:val="24"/>
              </w:rPr>
              <w:t>директор ИМЦ Минераловодского муниципального района</w:t>
            </w:r>
          </w:p>
        </w:tc>
      </w:tr>
    </w:tbl>
    <w:p w:rsidR="000046BD" w:rsidRDefault="000046BD" w:rsidP="00DD1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DD19A4" w:rsidRPr="00B36AE9" w:rsidRDefault="00DD19A4" w:rsidP="00DD1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6AE9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планом </w:t>
      </w:r>
      <w:r w:rsidRPr="00B36AE9">
        <w:rPr>
          <w:rFonts w:ascii="Times New Roman" w:hAnsi="Times New Roman"/>
          <w:sz w:val="24"/>
          <w:szCs w:val="24"/>
        </w:rPr>
        <w:t>по подготовке к введению ФГОС ООО на 2014-2015  учебный год</w:t>
      </w:r>
      <w:r w:rsidRPr="00B36AE9">
        <w:rPr>
          <w:rFonts w:ascii="Times New Roman" w:hAnsi="Times New Roman" w:cs="Times New Roman"/>
          <w:sz w:val="24"/>
          <w:szCs w:val="24"/>
          <w:lang w:eastAsia="en-US"/>
        </w:rPr>
        <w:t xml:space="preserve"> р</w:t>
      </w:r>
      <w:r w:rsidR="001738A4" w:rsidRPr="00B36AE9">
        <w:rPr>
          <w:rFonts w:ascii="Times New Roman" w:hAnsi="Times New Roman" w:cs="Times New Roman"/>
          <w:sz w:val="24"/>
          <w:szCs w:val="24"/>
          <w:lang w:eastAsia="en-US"/>
        </w:rPr>
        <w:t>азраб</w:t>
      </w:r>
      <w:r w:rsidRPr="00B36AE9">
        <w:rPr>
          <w:rFonts w:ascii="Times New Roman" w:hAnsi="Times New Roman" w:cs="Times New Roman"/>
          <w:sz w:val="24"/>
          <w:szCs w:val="24"/>
          <w:lang w:eastAsia="en-US"/>
        </w:rPr>
        <w:t xml:space="preserve">атывается  </w:t>
      </w:r>
      <w:r w:rsidR="001738A4" w:rsidRPr="00B36AE9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B36AE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B36AE9">
        <w:rPr>
          <w:rFonts w:ascii="Times New Roman" w:hAnsi="Times New Roman"/>
          <w:sz w:val="24"/>
          <w:szCs w:val="24"/>
        </w:rPr>
        <w:t>ормативно-правовое обеспечение внедрения ФГОС ООО</w:t>
      </w:r>
      <w:r w:rsidRPr="00B36AE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"/>
        <w:gridCol w:w="2276"/>
        <w:gridCol w:w="1213"/>
        <w:gridCol w:w="1516"/>
        <w:gridCol w:w="2246"/>
        <w:gridCol w:w="1722"/>
      </w:tblGrid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D19A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DD19A4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Примерные сроки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Ответственные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Планируемый результат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Формы отчетных документов</w:t>
            </w:r>
          </w:p>
        </w:tc>
      </w:tr>
      <w:tr w:rsidR="00DD19A4" w:rsidRPr="00DD19A4" w:rsidTr="00DD19A4">
        <w:tc>
          <w:tcPr>
            <w:tcW w:w="5000" w:type="pct"/>
            <w:gridSpan w:val="6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1.       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Создание рабочей группы по подготовке введения ФГОС ООО.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Сентябрь 2014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Безруких Л.А.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Приказ о создании рабочей группы по подготовке введения ФГОС ООО, положение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Разработка и утверждение плана работы по реализации направлений ФГОС основного общего образования.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Октябрь 2014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Рабочая группа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Система мероприятий, обеспечивающих внедрение ФГОС ООО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Приказ, план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3.1.Формирование банка нормативно-правовых документов федерального, регионального, муниципального, гимназического уровней. 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3.2.Подготовка приказов, локальных актов, регламентирующих введение ФГОС ООО, доведение нормативных документов до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сведения всех заинтересованных лиц: 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·      новой редакции Устава;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·      приказа об утверждении плана-графика введения ФГОС ООО;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·      приказа о создании рабочей группы по введению ФГОС ООО;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·      приказа об утверждении основной образовательной программы основного общего образования;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·      приказа об утверждении списка учебников и учебных пособий;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·      приказ об утверждении перспективного </w:t>
            </w:r>
            <w:proofErr w:type="gramStart"/>
            <w:r w:rsidRPr="00DD19A4">
              <w:rPr>
                <w:rFonts w:ascii="Times New Roman" w:hAnsi="Times New Roman"/>
                <w:sz w:val="20"/>
                <w:szCs w:val="24"/>
              </w:rPr>
              <w:t>плана-графика повышения квалификации учителей основной школы</w:t>
            </w:r>
            <w:proofErr w:type="gramEnd"/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·      других локальных актов.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3.3.Внесение изменений и дополнений в Устав гимназии.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3.4.Разработка и утверждение формы договора о предоставлении общего образования.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3.5.Внесение изменений в «Положение о системе оценок, формах и порядке проведения промежуточной аттестации» для обучающихся основной школы  (в части оценки личностных и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метапредметных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 xml:space="preserve"> результатов обучения).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3.6.Внесение изменений в положения о стимулирующей части оплаты труда работников с учетом результатов реализации ФГОС ООО,  о библиотеке,  об учебном кабинете. 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 3.7.Приведение должностных инструкций работников гимназии в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>соответствие с требованиями ФГОС ООО и тарифно-квалификационными характеристиками.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Март- август 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Безруких Л.А. 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Дополнения в документы, регламентирующие деятельность школы по внедрению ФГОС ООО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Приказ об утверждении локальных актов, протоколы педсовета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Выявление готовности гимназии к реализации ФГОС основного общего образования.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Май  2015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Рабочая группа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Диагностические материалы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Доклад на заседании методического совета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5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Разработка и утверждение основной образовательной программы основного общего образования гимназии.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Сентябрь – декабрь 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2014 г.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Зам директора по УВР, ВР, рабочая группа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Основная образовательная программ</w:t>
            </w:r>
            <w:proofErr w:type="gramStart"/>
            <w:r w:rsidRPr="00DD19A4">
              <w:rPr>
                <w:rFonts w:ascii="Times New Roman" w:hAnsi="Times New Roman"/>
                <w:sz w:val="20"/>
                <w:szCs w:val="24"/>
              </w:rPr>
              <w:t>а ООО</w:t>
            </w:r>
            <w:proofErr w:type="gramEnd"/>
          </w:p>
        </w:tc>
      </w:tr>
      <w:tr w:rsidR="00DD19A4" w:rsidRPr="00DD19A4" w:rsidTr="00DD19A4">
        <w:tc>
          <w:tcPr>
            <w:tcW w:w="5000" w:type="pct"/>
            <w:gridSpan w:val="6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19A4">
              <w:rPr>
                <w:rFonts w:ascii="Times New Roman" w:hAnsi="Times New Roman"/>
                <w:b/>
                <w:sz w:val="20"/>
                <w:szCs w:val="24"/>
              </w:rPr>
              <w:t>2. Методическое обеспечение внедрения ФГОС ООО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ab/>
              <w:t>1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Организация работы методической службы гимназии по обеспечению процесса организации внедрения ФГОС основного общего образования.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в течение 2014 – 2015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уч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>. года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Заместители директора по УВР, руководители предметных МО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Наличие  плана работы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План методической работы гимназии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Разработка (на основе БУП) и утверждение учебного плана гимназии.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Март 2015 г.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Наличие учебного плана гимназии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Протокол педсовета, приказ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Разработка  и утверждение модели внеурочной деятельности гимназии и учет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внеучебных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 xml:space="preserve"> достижений учащихся гимназии.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Сентябрь 2014 – январь 2015 г.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Русскина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 xml:space="preserve"> Е.Ю.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Наличие программы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Протокол педсовета, приказ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Разработка плана методического сопровождения введения ФГОС ООО  в гимназии.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Январь – март 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2015 г.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Шабанова Р.Г.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План методического сопровождения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Рассмотрение вопросов введения ФГОС ООО на заседаниях методического совета, предметных МО учителей основной школы.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В течение 2014-2015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уч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>. года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Шабанова Р.Г., руководители МО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Усвоение и принятие членами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педколлектива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 xml:space="preserve"> основных положений ФГОС  ООО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Протоколы заседаний методического совета, протоколы заседаний предметных МО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Проведение инструктивно-методических совещаний и обучающих семинаров по вопросам введения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>ФГОС для учителей  5-ых классов.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>В течение 2014-2015 учебного года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Шабанова Р.Г.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Ликвидация профессиональных затруднений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План методической работы, результаты анализа анкетирования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>педагогов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Организация участия различных категорий педагогических работников в  муниципальных  семинарах по вопросам введения ФГОС ООО.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В течение 2014-2015 учебного года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Шабанова Р.Г.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Обеспечение научно-методического сопровождения перехода и внедрения ФГОС ООО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Материалы семинаров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Разработка и утверждение рабочих программ учебных предметов.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до 27 августа 2015 г.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Котова Р.К.,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Агабекова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 xml:space="preserve"> Р.Г., Шабанова Р.Г.,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Новикова М.А.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Наличие программ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Протоколы педсовета, предметных МО, приказ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 ООО.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В течение  периода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Васильева Т.Н.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План работы психолога </w:t>
            </w:r>
          </w:p>
        </w:tc>
      </w:tr>
      <w:tr w:rsidR="00DD19A4" w:rsidRPr="00DD19A4" w:rsidTr="00DD19A4">
        <w:tc>
          <w:tcPr>
            <w:tcW w:w="5000" w:type="pct"/>
            <w:gridSpan w:val="6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19A4">
              <w:rPr>
                <w:rFonts w:ascii="Times New Roman" w:hAnsi="Times New Roman"/>
                <w:b/>
                <w:sz w:val="20"/>
                <w:szCs w:val="24"/>
              </w:rPr>
              <w:t>3.Кадровое  обеспечение  внедрения ФГОС ООО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Организация прохождения курсов повышения квалификации по ФГОС ООО учителями гимназии в 2014-2015 учебном году.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По плану курсовой подготовки 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СКИРО ПК и </w:t>
            </w:r>
            <w:proofErr w:type="gramStart"/>
            <w:r w:rsidRPr="00DD19A4">
              <w:rPr>
                <w:rFonts w:ascii="Times New Roman" w:hAnsi="Times New Roman"/>
                <w:sz w:val="20"/>
                <w:szCs w:val="24"/>
              </w:rPr>
              <w:t>ПРО</w:t>
            </w:r>
            <w:proofErr w:type="gramEnd"/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Шабанова Р.Г.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Организация участия педагогов гимназии в муниципальных, краевых  конференциях по  введению ФГОС основного общего образования.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В течение 2014-2015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уч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>. года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Шабанова Р.Г.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Активное профессиональное взаимодействие по обмену опытом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Приказы, материалы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Анализ кадрового обеспечения введения ФГОС основного общего образования.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Февраль 2015 г.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Безруких Л.А.,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Расстановка кадров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Предварительная нагрузка на 2015-2016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уч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>. год.</w:t>
            </w:r>
          </w:p>
        </w:tc>
      </w:tr>
      <w:tr w:rsidR="00DD19A4" w:rsidRPr="00DD19A4" w:rsidTr="00DD19A4">
        <w:tc>
          <w:tcPr>
            <w:tcW w:w="5000" w:type="pct"/>
            <w:gridSpan w:val="6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19A4">
              <w:rPr>
                <w:rFonts w:ascii="Times New Roman" w:hAnsi="Times New Roman"/>
                <w:b/>
                <w:sz w:val="20"/>
                <w:szCs w:val="24"/>
              </w:rPr>
              <w:t>4. Материально-техническое обеспечение внедрения ФГОС ООО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Обеспечение оснащённости гимназии в соответствии с требованиями ФГОС ООО к минимальной оснащенности учебного процесса и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оборудованию учебных помещений.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>В течение 2014-2015 учебного года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Безруких Л.А.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Определение необходимых изменений в оснащенности школы с учетом требований ФГОС ООО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Информационная справка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DD19A4">
              <w:rPr>
                <w:rFonts w:ascii="Times New Roman" w:hAnsi="Times New Roman"/>
                <w:sz w:val="20"/>
                <w:szCs w:val="24"/>
              </w:rPr>
              <w:t>ООО</w:t>
            </w:r>
            <w:proofErr w:type="gramEnd"/>
            <w:r w:rsidRPr="00DD19A4">
              <w:rPr>
                <w:rFonts w:ascii="Times New Roman" w:hAnsi="Times New Roman"/>
                <w:sz w:val="20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В течение 2014-2015 учебного года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Безруких Л.А.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Приведение в соответствие материально-технической базы реализации ООП ООО с требованиями ФГОС ООО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Информационная справка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Обеспечение укомплектованности библиотеки гимназии печатными и электронными образовательными ресурсами по всем учебным предметам учебного плана ООП ООО.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До 01 сентября 2015 г.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Безруких Л.А.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Информационная справка</w:t>
            </w:r>
          </w:p>
        </w:tc>
      </w:tr>
      <w:tr w:rsidR="00DD19A4" w:rsidRPr="00DD19A4" w:rsidTr="00DD19A4">
        <w:tc>
          <w:tcPr>
            <w:tcW w:w="5000" w:type="pct"/>
            <w:gridSpan w:val="6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D19A4">
              <w:rPr>
                <w:rFonts w:ascii="Times New Roman" w:hAnsi="Times New Roman"/>
                <w:b/>
                <w:sz w:val="20"/>
                <w:szCs w:val="24"/>
              </w:rPr>
              <w:t>5. Информационное обеспечение внедрения ФГОС ООО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Проведение диагностики готовности гимназии  к введению ФГОС ООО.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Август 2015 г.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Котова Р.К.,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Агабекова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 xml:space="preserve"> Р.Г., Шабанова Р.Г.,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Русскина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 xml:space="preserve"> Е.Ю.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Получение объективной информации о готовности гимназии к переходу на ФГОС ООО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Диагностическая карта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Размещение на сайте гимназии информации о подготовке к введению ФГОС общего образования в основной школе.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В течение 2014-2015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уч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>. года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Котова Р.К., 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Информирование общественности о ходе подготовки к  введению ФГОС ООО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Наличие странички на школьном сайте «ФГОС ООО»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Обеспечение публичной отчетности гимназии о подготовке к введению ФГОС ООО с 01.09.2015 г. в пятых классах гимназии (включение в публичный доклад  директора гимназии  раздела, отражающего ход подготовки к введению ФГОС  ООО).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Июнь 2015 г.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Шабанова Р.Г.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Информирование общественности о ходе подготовки к введению ФГОС ООО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Размещение публичного доклада  на школьном сайте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Информирование общественности через СМИ о подготовке к введению и порядке перехода основной школы на ФГОС ООО.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В течение  2014-2015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уч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>. года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Шабанова Р.Г.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Обеспечение условий открытости в вопросе подготовки к введению ФГОС  ООО 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Публикации</w:t>
            </w:r>
          </w:p>
        </w:tc>
      </w:tr>
      <w:tr w:rsidR="00DD19A4" w:rsidRPr="00DD19A4" w:rsidTr="00DD19A4">
        <w:tc>
          <w:tcPr>
            <w:tcW w:w="232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946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Обеспечение доступа учителям, переходящим на ФГОС ООО,  к электронным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образовательным ресурсам, размещенным в федеральных и региональных базах данных.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 течение 2014-2015 </w:t>
            </w:r>
            <w:proofErr w:type="spellStart"/>
            <w:r w:rsidRPr="00DD19A4">
              <w:rPr>
                <w:rFonts w:ascii="Times New Roman" w:hAnsi="Times New Roman"/>
                <w:sz w:val="20"/>
                <w:szCs w:val="24"/>
              </w:rPr>
              <w:t>уч</w:t>
            </w:r>
            <w:proofErr w:type="spellEnd"/>
            <w:r w:rsidRPr="00DD19A4">
              <w:rPr>
                <w:rFonts w:ascii="Times New Roman" w:hAnsi="Times New Roman"/>
                <w:sz w:val="20"/>
                <w:szCs w:val="24"/>
              </w:rPr>
              <w:t>. года</w:t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Котова Р.К.,</w:t>
            </w:r>
          </w:p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>Шабанова Р.Г.</w:t>
            </w:r>
          </w:p>
        </w:tc>
        <w:tc>
          <w:tcPr>
            <w:tcW w:w="734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t xml:space="preserve">Создание условий для оперативной ликвидации профессиональных </w:t>
            </w: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>затруднений педагогов</w:t>
            </w:r>
            <w:r w:rsidRPr="00DD19A4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  <w:tc>
          <w:tcPr>
            <w:tcW w:w="677" w:type="pct"/>
            <w:shd w:val="clear" w:color="auto" w:fill="auto"/>
          </w:tcPr>
          <w:p w:rsidR="00DD19A4" w:rsidRPr="00DD19A4" w:rsidRDefault="00DD19A4" w:rsidP="006136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D19A4">
              <w:rPr>
                <w:rFonts w:ascii="Times New Roman" w:hAnsi="Times New Roman"/>
                <w:sz w:val="20"/>
                <w:szCs w:val="24"/>
              </w:rPr>
              <w:lastRenderedPageBreak/>
              <w:t>Наличие странички на школьном сайте «ФГОС ООО»</w:t>
            </w:r>
          </w:p>
        </w:tc>
      </w:tr>
    </w:tbl>
    <w:p w:rsidR="00257FDF" w:rsidRDefault="00257FDF" w:rsidP="0025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0046BD" w:rsidRPr="000046BD" w:rsidRDefault="000046BD" w:rsidP="000046BD">
      <w:pPr>
        <w:pStyle w:val="a3"/>
        <w:spacing w:before="0" w:after="0"/>
        <w:ind w:firstLine="708"/>
        <w:jc w:val="both"/>
        <w:rPr>
          <w:sz w:val="24"/>
        </w:rPr>
      </w:pPr>
      <w:proofErr w:type="gramStart"/>
      <w:r w:rsidRPr="000046BD">
        <w:rPr>
          <w:sz w:val="24"/>
          <w:lang w:val="en-US"/>
        </w:rPr>
        <w:t>C</w:t>
      </w:r>
      <w:r w:rsidRPr="000046BD">
        <w:rPr>
          <w:sz w:val="24"/>
        </w:rPr>
        <w:t xml:space="preserve">  сентября</w:t>
      </w:r>
      <w:proofErr w:type="gramEnd"/>
      <w:r w:rsidRPr="000046BD">
        <w:rPr>
          <w:sz w:val="24"/>
        </w:rPr>
        <w:t xml:space="preserve"> 2013 года МБОУ гимназия № 103 является  опорной школой по введению ФГОС ООО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3"/>
        <w:gridCol w:w="1584"/>
      </w:tblGrid>
      <w:tr w:rsidR="000046BD" w:rsidRPr="000046BD" w:rsidTr="000046BD"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046BD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Наименование, основание (приказ)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046BD">
              <w:rPr>
                <w:rFonts w:ascii="Times New Roman" w:hAnsi="Times New Roman" w:cs="Times New Roman"/>
                <w:b/>
                <w:sz w:val="24"/>
                <w:szCs w:val="20"/>
              </w:rPr>
              <w:t>Сроки</w:t>
            </w:r>
          </w:p>
        </w:tc>
      </w:tr>
      <w:tr w:rsidR="000046BD" w:rsidRPr="000046BD" w:rsidTr="000046BD"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046BD">
              <w:rPr>
                <w:rFonts w:ascii="Times New Roman" w:hAnsi="Times New Roman" w:cs="Times New Roman"/>
                <w:sz w:val="24"/>
                <w:szCs w:val="20"/>
              </w:rPr>
              <w:t>Опорная школа по введению ФГОС ООО, приказ управления образования администрации Минераловодского муниципального района №461 от 21 июня 2013 года «Об определении опорной школы по введению ФГОС основного общего образования»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046BD">
              <w:rPr>
                <w:rFonts w:ascii="Times New Roman" w:hAnsi="Times New Roman" w:cs="Times New Roman"/>
                <w:sz w:val="24"/>
                <w:szCs w:val="20"/>
              </w:rPr>
              <w:t>02.09.2013 – 02.09.2016</w:t>
            </w:r>
          </w:p>
        </w:tc>
      </w:tr>
      <w:tr w:rsidR="001D3876" w:rsidRPr="000046BD" w:rsidTr="000046BD"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76" w:rsidRPr="000046BD" w:rsidRDefault="008C5600" w:rsidP="008C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046BD">
              <w:rPr>
                <w:rFonts w:ascii="Times New Roman" w:hAnsi="Times New Roman" w:cs="Times New Roman"/>
                <w:sz w:val="24"/>
                <w:szCs w:val="20"/>
              </w:rPr>
              <w:t>Опорная школа по введению ФГОС, приказ управления образования администрации Минераловодского муниципального района №461 от 21 июня 2013 года «Об определении опорн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ых</w:t>
            </w:r>
            <w:r w:rsidRPr="000046BD">
              <w:rPr>
                <w:rFonts w:ascii="Times New Roman" w:hAnsi="Times New Roman" w:cs="Times New Roman"/>
                <w:sz w:val="24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 открытии муниципальных стажерских площадок</w:t>
            </w:r>
            <w:r w:rsidRPr="000046BD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76" w:rsidRPr="000046BD" w:rsidRDefault="001D3876" w:rsidP="002E2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046BD" w:rsidRPr="000046BD" w:rsidRDefault="000046BD" w:rsidP="000046BD">
      <w:pPr>
        <w:pStyle w:val="a3"/>
        <w:spacing w:before="0" w:after="0"/>
        <w:jc w:val="both"/>
        <w:rPr>
          <w:sz w:val="24"/>
        </w:rPr>
      </w:pPr>
      <w:r w:rsidRPr="00AD1A77">
        <w:tab/>
      </w:r>
      <w:r w:rsidRPr="00B36AE9">
        <w:rPr>
          <w:b/>
          <w:sz w:val="24"/>
        </w:rPr>
        <w:t>В рамках опорной школы по ФГОС ООО</w:t>
      </w:r>
      <w:r w:rsidRPr="000046BD">
        <w:rPr>
          <w:sz w:val="24"/>
        </w:rPr>
        <w:t xml:space="preserve"> заместители директора и учителя гимназии провели мастер – классы и открытые уроки по физической культуре, математике и русскому языку на краевых курсах повышения квалификации, организованных СКИРО ПК и </w:t>
      </w:r>
      <w:proofErr w:type="gramStart"/>
      <w:r w:rsidRPr="000046BD">
        <w:rPr>
          <w:sz w:val="24"/>
        </w:rPr>
        <w:t>ПРО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5"/>
        <w:gridCol w:w="5022"/>
      </w:tblGrid>
      <w:tr w:rsidR="000046BD" w:rsidRPr="000046BD" w:rsidTr="00004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046BD">
              <w:rPr>
                <w:rFonts w:ascii="Times New Roman" w:hAnsi="Times New Roman" w:cs="Times New Roman"/>
                <w:szCs w:val="20"/>
              </w:rPr>
              <w:t>Открытый урок по физической культуре по теме «Остановка прыжком»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046BD">
              <w:rPr>
                <w:rFonts w:ascii="Times New Roman" w:hAnsi="Times New Roman" w:cs="Times New Roman"/>
                <w:szCs w:val="20"/>
              </w:rPr>
              <w:t>Иванова А.М., учитель физической культуры первой квалификационной категории</w:t>
            </w:r>
          </w:p>
        </w:tc>
      </w:tr>
      <w:tr w:rsidR="000046BD" w:rsidRPr="000046BD" w:rsidTr="00004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046BD">
              <w:rPr>
                <w:rFonts w:ascii="Times New Roman" w:hAnsi="Times New Roman" w:cs="Times New Roman"/>
                <w:szCs w:val="20"/>
              </w:rPr>
              <w:t>Мастер-класс «Составление технологической карты урока. Критерии результативности урока в контексте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046BD">
              <w:rPr>
                <w:rFonts w:ascii="Times New Roman" w:hAnsi="Times New Roman" w:cs="Times New Roman"/>
                <w:szCs w:val="20"/>
              </w:rPr>
              <w:t>Шабанова Р.Г, зам. директора по НМР высшей квалификационной категории</w:t>
            </w:r>
          </w:p>
        </w:tc>
      </w:tr>
      <w:tr w:rsidR="000046BD" w:rsidRPr="000046BD" w:rsidTr="00004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046BD">
              <w:rPr>
                <w:rFonts w:ascii="Times New Roman" w:hAnsi="Times New Roman" w:cs="Times New Roman"/>
                <w:szCs w:val="20"/>
              </w:rPr>
              <w:t xml:space="preserve">Открытый урок математики в 7 классе по теме «Метод алгебраического сложения»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046BD">
              <w:rPr>
                <w:rFonts w:ascii="Times New Roman" w:hAnsi="Times New Roman" w:cs="Times New Roman"/>
                <w:szCs w:val="20"/>
              </w:rPr>
              <w:t>Котова Р.К., учитель математики высшей квалификационной категории</w:t>
            </w:r>
          </w:p>
        </w:tc>
      </w:tr>
      <w:tr w:rsidR="000046BD" w:rsidRPr="000046BD" w:rsidTr="00004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046BD">
              <w:rPr>
                <w:rFonts w:ascii="Times New Roman" w:hAnsi="Times New Roman" w:cs="Times New Roman"/>
                <w:szCs w:val="20"/>
              </w:rPr>
              <w:t>Мастер-класс «Современный урок русского языка. Изменения деятельности учителя, работающего по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046BD">
              <w:rPr>
                <w:rFonts w:ascii="Times New Roman" w:hAnsi="Times New Roman" w:cs="Times New Roman"/>
                <w:szCs w:val="20"/>
              </w:rPr>
              <w:t>Новикова М.А., руководитель МО учителей русского языка и литературы высшей квалификационной категории</w:t>
            </w:r>
          </w:p>
        </w:tc>
      </w:tr>
      <w:tr w:rsidR="000046BD" w:rsidRPr="000046BD" w:rsidTr="00004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046BD">
              <w:rPr>
                <w:rFonts w:ascii="Times New Roman" w:hAnsi="Times New Roman" w:cs="Times New Roman"/>
                <w:szCs w:val="20"/>
              </w:rPr>
              <w:t>Открытый урок русского языка в 6 классе по теме «Выделение причастного оборота на письме»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BD" w:rsidRPr="000046BD" w:rsidRDefault="000046BD" w:rsidP="002E2AA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046BD">
              <w:rPr>
                <w:rFonts w:ascii="Times New Roman" w:hAnsi="Times New Roman" w:cs="Times New Roman"/>
                <w:szCs w:val="20"/>
              </w:rPr>
              <w:t>Яценко</w:t>
            </w:r>
            <w:proofErr w:type="spellEnd"/>
            <w:r w:rsidRPr="000046BD">
              <w:rPr>
                <w:rFonts w:ascii="Times New Roman" w:hAnsi="Times New Roman" w:cs="Times New Roman"/>
                <w:szCs w:val="20"/>
              </w:rPr>
              <w:t xml:space="preserve"> О.Ю., учитель русского языка и литературы высшей квалификационной категории</w:t>
            </w:r>
          </w:p>
        </w:tc>
      </w:tr>
      <w:tr w:rsidR="001D3876" w:rsidRPr="000046BD" w:rsidTr="00004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76" w:rsidRPr="001D3876" w:rsidRDefault="001D3876" w:rsidP="001D387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D3876">
              <w:rPr>
                <w:rFonts w:ascii="Times New Roman" w:hAnsi="Times New Roman" w:cs="Times New Roman"/>
                <w:szCs w:val="20"/>
              </w:rPr>
              <w:t>Открытый урок-практикум по географии «Особенности океанов».</w:t>
            </w:r>
          </w:p>
          <w:p w:rsidR="001D3876" w:rsidRPr="001D3876" w:rsidRDefault="001D3876" w:rsidP="001D387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D3876">
              <w:rPr>
                <w:rFonts w:ascii="Times New Roman" w:hAnsi="Times New Roman" w:cs="Times New Roman"/>
                <w:szCs w:val="20"/>
              </w:rPr>
              <w:t>Доклад по теме: «Новый образовательный стандарт: творческий поиск, методические находки»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76" w:rsidRPr="001D3876" w:rsidRDefault="001D3876" w:rsidP="001D387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D3876">
              <w:rPr>
                <w:rFonts w:ascii="Times New Roman" w:hAnsi="Times New Roman" w:cs="Times New Roman"/>
                <w:szCs w:val="20"/>
              </w:rPr>
              <w:t>Подгорная</w:t>
            </w:r>
            <w:proofErr w:type="gramEnd"/>
            <w:r w:rsidRPr="001D3876">
              <w:rPr>
                <w:rFonts w:ascii="Times New Roman" w:hAnsi="Times New Roman" w:cs="Times New Roman"/>
                <w:szCs w:val="20"/>
              </w:rPr>
              <w:t xml:space="preserve"> С.В., учитель географии первой квалификационной категории</w:t>
            </w:r>
          </w:p>
        </w:tc>
      </w:tr>
    </w:tbl>
    <w:p w:rsidR="000046BD" w:rsidRDefault="000046BD" w:rsidP="0025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2E2AAF" w:rsidRPr="002E2AAF" w:rsidRDefault="002E2AAF" w:rsidP="002E2AA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E2AAF">
        <w:rPr>
          <w:rFonts w:ascii="Times New Roman" w:hAnsi="Times New Roman" w:cs="Times New Roman"/>
          <w:sz w:val="24"/>
        </w:rPr>
        <w:t>На основании письма Министерства образования и молодежной политики Ставропольского края №02-21/10218 от 06.10.2014 г. «Об апробации экспериментальных моделей заданий по образовательным программам основного и среднего общего образования», приказа управления образования администрации Минераловодского муниципального района №619 от 07.10.2014 г. «Об апробации экспериментальных моделей заданий по образовательным программам основного и среднего общего образования в общеобразовательных учреждениях Минераловодского муниципального района в 2014-2015</w:t>
      </w:r>
      <w:proofErr w:type="gramEnd"/>
      <w:r w:rsidRPr="002E2AA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E2AAF">
        <w:rPr>
          <w:rFonts w:ascii="Times New Roman" w:hAnsi="Times New Roman" w:cs="Times New Roman"/>
          <w:sz w:val="24"/>
        </w:rPr>
        <w:t xml:space="preserve">учебном году», приказа №211 от 09.10.2014 г.  «Об апробации экспериментальных моделей заданий по образовательным программам основного общего образования в 2014-2015 учебном году» с 21 по 28 октября 2014 года в гимназии проводилась </w:t>
      </w:r>
      <w:r w:rsidRPr="002E2AAF">
        <w:rPr>
          <w:rFonts w:ascii="Times New Roman" w:hAnsi="Times New Roman" w:cs="Times New Roman"/>
          <w:b/>
          <w:sz w:val="24"/>
        </w:rPr>
        <w:t>апробация экспериментальных моделей заданий государственной итоговой аттестации учащихся в соответствии с требованиями ФГОС основной школы нового поколения по следующим учебным предметам: биология, химия, география, обществознание, физика.</w:t>
      </w:r>
      <w:proofErr w:type="gramEnd"/>
      <w:r w:rsidRPr="002E2AAF">
        <w:rPr>
          <w:rFonts w:ascii="Times New Roman" w:hAnsi="Times New Roman" w:cs="Times New Roman"/>
          <w:sz w:val="24"/>
        </w:rPr>
        <w:t xml:space="preserve"> В апробации приняли участие  учащиеся 10-х классов. Выполнение работы осуществлялось учащимися по </w:t>
      </w:r>
      <w:r w:rsidRPr="002E2AAF">
        <w:rPr>
          <w:rFonts w:ascii="Times New Roman" w:hAnsi="Times New Roman" w:cs="Times New Roman"/>
          <w:sz w:val="24"/>
        </w:rPr>
        <w:lastRenderedPageBreak/>
        <w:t xml:space="preserve">инструкциям в вариантах экспериментальных моделей заданий для проведения ГИА. Общее время выполнения работ составляло 90 минут. Ответы учащихся вносились в таблицы сбора данных по результатам апробации комплектов заданий, которые затем размещались  на электронном ресурсе Образовательное тестирование </w:t>
      </w:r>
      <w:hyperlink r:id="rId9" w:history="1">
        <w:r w:rsidRPr="002E2AAF">
          <w:rPr>
            <w:rFonts w:ascii="Times New Roman" w:hAnsi="Times New Roman" w:cs="Times New Roman"/>
            <w:sz w:val="24"/>
          </w:rPr>
          <w:t>http://185.12.28.6/toe</w:t>
        </w:r>
      </w:hyperlink>
      <w:r w:rsidRPr="002E2AAF">
        <w:rPr>
          <w:rFonts w:ascii="Times New Roman" w:hAnsi="Times New Roman" w:cs="Times New Roman"/>
          <w:sz w:val="24"/>
        </w:rPr>
        <w:t xml:space="preserve"> с помощью программного обеспечения «ТОЭ — Электронный бланк». </w:t>
      </w:r>
    </w:p>
    <w:p w:rsidR="002E2AAF" w:rsidRPr="002E2AAF" w:rsidRDefault="002E2AAF" w:rsidP="002E2AA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2AAF">
        <w:rPr>
          <w:rFonts w:ascii="Times New Roman" w:hAnsi="Times New Roman" w:cs="Times New Roman"/>
          <w:sz w:val="24"/>
        </w:rPr>
        <w:t>Обработка результатов проводилась автоматически на электронном ресурсе Образовательное тестирование.</w:t>
      </w:r>
    </w:p>
    <w:p w:rsidR="002E2AAF" w:rsidRPr="002E2AAF" w:rsidRDefault="002E2AAF" w:rsidP="002E2AA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2AAF">
        <w:rPr>
          <w:rFonts w:ascii="Times New Roman" w:hAnsi="Times New Roman" w:cs="Times New Roman"/>
          <w:sz w:val="24"/>
        </w:rPr>
        <w:t xml:space="preserve">Результаты апробации получены, расшифрованы и  проанализированы на заседаниях методических объединений 7 ноября 2014 года. </w:t>
      </w:r>
    </w:p>
    <w:p w:rsidR="002E2AAF" w:rsidRDefault="002E2AAF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AAF" w:rsidRDefault="002E2AAF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AAF" w:rsidRDefault="002E2AAF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8A4" w:rsidRDefault="001738A4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Развитие системы поддержки талантливых детей</w:t>
      </w:r>
    </w:p>
    <w:p w:rsidR="001738A4" w:rsidRPr="002A2953" w:rsidRDefault="002A2953" w:rsidP="001738A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2953">
        <w:rPr>
          <w:rFonts w:ascii="Times New Roman" w:hAnsi="Times New Roman" w:cs="Times New Roman"/>
          <w:sz w:val="24"/>
        </w:rPr>
        <w:t xml:space="preserve">В школьном этапе </w:t>
      </w:r>
      <w:r>
        <w:rPr>
          <w:rFonts w:ascii="Times New Roman" w:hAnsi="Times New Roman" w:cs="Times New Roman"/>
          <w:sz w:val="24"/>
        </w:rPr>
        <w:t>всероссийской олимпиады школьников  приняли участие 605 учащихся 5-11 классов (95%).</w:t>
      </w:r>
    </w:p>
    <w:p w:rsidR="00613624" w:rsidRPr="005F602F" w:rsidRDefault="00613624" w:rsidP="002A295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мунициальном</w:t>
      </w:r>
      <w:proofErr w:type="spellEnd"/>
      <w:r>
        <w:rPr>
          <w:rFonts w:ascii="Times New Roman" w:hAnsi="Times New Roman" w:cs="Times New Roman"/>
          <w:sz w:val="24"/>
        </w:rPr>
        <w:t xml:space="preserve"> этапе всероссийской олимпиады школьников  </w:t>
      </w:r>
      <w:r w:rsidR="002A2953">
        <w:rPr>
          <w:rFonts w:ascii="Times New Roman" w:hAnsi="Times New Roman" w:cs="Times New Roman"/>
          <w:sz w:val="24"/>
        </w:rPr>
        <w:t>приняли участие 63 учащихся 7-11 классов (13,7%). У</w:t>
      </w:r>
      <w:r w:rsidRPr="005F602F">
        <w:rPr>
          <w:rFonts w:ascii="Times New Roman" w:hAnsi="Times New Roman" w:cs="Times New Roman"/>
          <w:sz w:val="24"/>
        </w:rPr>
        <w:t xml:space="preserve">чащиеся </w:t>
      </w:r>
      <w:r>
        <w:rPr>
          <w:rFonts w:ascii="Times New Roman" w:hAnsi="Times New Roman" w:cs="Times New Roman"/>
          <w:sz w:val="24"/>
        </w:rPr>
        <w:t xml:space="preserve">гимназии </w:t>
      </w:r>
      <w:r w:rsidRPr="005F602F">
        <w:rPr>
          <w:rFonts w:ascii="Times New Roman" w:hAnsi="Times New Roman" w:cs="Times New Roman"/>
          <w:sz w:val="24"/>
        </w:rPr>
        <w:t>показали отличные результаты, 20 раз добившись звания победителя и</w:t>
      </w:r>
      <w:r>
        <w:rPr>
          <w:rFonts w:ascii="Times New Roman" w:hAnsi="Times New Roman" w:cs="Times New Roman"/>
          <w:sz w:val="24"/>
        </w:rPr>
        <w:t>19</w:t>
      </w:r>
      <w:r w:rsidRPr="005F602F">
        <w:rPr>
          <w:rFonts w:ascii="Times New Roman" w:hAnsi="Times New Roman" w:cs="Times New Roman"/>
          <w:sz w:val="24"/>
        </w:rPr>
        <w:t xml:space="preserve"> раз – </w:t>
      </w:r>
      <w:r>
        <w:rPr>
          <w:rFonts w:ascii="Times New Roman" w:hAnsi="Times New Roman" w:cs="Times New Roman"/>
          <w:sz w:val="24"/>
        </w:rPr>
        <w:t xml:space="preserve">звания </w:t>
      </w:r>
      <w:r w:rsidRPr="005F602F">
        <w:rPr>
          <w:rFonts w:ascii="Times New Roman" w:hAnsi="Times New Roman" w:cs="Times New Roman"/>
          <w:sz w:val="24"/>
        </w:rPr>
        <w:t>призера</w: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a5"/>
        <w:tblW w:w="0" w:type="auto"/>
        <w:shd w:val="clear" w:color="auto" w:fill="FFFFFF" w:themeFill="background1"/>
        <w:tblLook w:val="04A0"/>
      </w:tblPr>
      <w:tblGrid>
        <w:gridCol w:w="436"/>
        <w:gridCol w:w="2497"/>
        <w:gridCol w:w="3036"/>
        <w:gridCol w:w="1968"/>
        <w:gridCol w:w="726"/>
        <w:gridCol w:w="1329"/>
      </w:tblGrid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учащийся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Амириди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Иван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Паршина И.А.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Белоусова Мария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Паршина И.А.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11в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Маслова Алена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Егорова Е.В.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Сафарян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Диана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Егорова Е.В.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Сухиашвили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Нино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Егорова Е.В.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Сидельников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Станислав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Скляренко Юлия Дмитриевна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7г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Сизинцева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Марина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Белова Р.А.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Добродиенко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Артем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Пятрина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Новикова Александра</w:t>
            </w:r>
            <w:r w:rsidRPr="002A29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Рудянова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Е.Ф.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Батуев Александр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Белоусов Игорь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Масная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И.А.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8г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Фисун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Масная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И.А.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Гресова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Попович Е.В.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Владимирцева Дарья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Яценко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О.Ю.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Медик Яна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Яценко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О.Ю.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Зиборов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Данил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Яценко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О.Ю.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Алпатова Татьяна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Гребенюк Т.Н.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Гресова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Самойленко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Т.Г.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МХК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Медик Яна</w:t>
            </w:r>
          </w:p>
        </w:tc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Колодяжная Н.Н.</w:t>
            </w:r>
          </w:p>
        </w:tc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Недбай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Колодяжная Н.Н.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Глухова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Анна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Колодяжная Н.Н.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Кузнецов Кирилл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Колодяжная Н.Н.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9д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Кривец Стефания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Герасимова Т.И.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7г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Сизинцева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Марина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Герасимова Т.И.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Зиборов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Данил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Рудянова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Е.Ф.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Добродиенко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Артем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Масная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И.А.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Агапова Анастасия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Рудянова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Е.Ф.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Маслова Алена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Рудянова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Е.Ф.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Маслова Алена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Рудянова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Е.Ф.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Право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Самойленко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Вера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Самойленко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Т.Г.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Родина Анна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Ажбекиров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В.У.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ФЗК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Белоусов Игорь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Иванова А.М.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ФЗК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8г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Братченко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Ажбекиров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В.У.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ФЗК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7г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A295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Алпатова Татьяна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Михеева А.Н.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Силка Анна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Шавырко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Французский язык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10в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Кейцлер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Маргарита</w:t>
            </w:r>
          </w:p>
        </w:tc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Шавырко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Французский язык</w:t>
            </w:r>
          </w:p>
        </w:tc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0" w:type="auto"/>
            <w:shd w:val="clear" w:color="auto" w:fill="auto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Абраменко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Виктория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Шендрик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Н.И.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Арустамян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Аркадий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Шендрик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Н.И.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Победитель </w:t>
            </w:r>
          </w:p>
        </w:tc>
      </w:tr>
      <w:tr w:rsidR="00613624" w:rsidRPr="002A2953" w:rsidTr="00613624"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Кейцлер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Маргарита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Шендрик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Н.И.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0" w:type="auto"/>
            <w:shd w:val="clear" w:color="auto" w:fill="FFFFFF" w:themeFill="background1"/>
          </w:tcPr>
          <w:p w:rsidR="00613624" w:rsidRPr="002A2953" w:rsidRDefault="0061362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Призер </w:t>
            </w:r>
          </w:p>
        </w:tc>
      </w:tr>
    </w:tbl>
    <w:p w:rsidR="001738A4" w:rsidRDefault="001738A4" w:rsidP="002A2953">
      <w:pPr>
        <w:tabs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995"/>
        <w:gridCol w:w="1203"/>
        <w:gridCol w:w="1169"/>
        <w:gridCol w:w="1630"/>
      </w:tblGrid>
      <w:tr w:rsidR="002A2953" w:rsidRPr="002A2953" w:rsidTr="002A2953">
        <w:trPr>
          <w:trHeight w:val="75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 МБОУ гимназии № 103 активно участвовали в конкурсах, олимпиадах различного уровня, проводимых в области образования. В   1 полугодии 2014-2015 учебного года</w:t>
            </w:r>
          </w:p>
        </w:tc>
      </w:tr>
      <w:tr w:rsidR="002A2953" w:rsidRPr="002A2953" w:rsidTr="002A2953">
        <w:trPr>
          <w:trHeight w:val="780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всего участников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всего призовых мест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уровень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Олимпиада школьников "Ломоносов"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88607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hyperlink r:id="rId10" w:tooltip="Редактировать текст новости" w:history="1">
              <w:r w:rsidR="002A2953" w:rsidRPr="002A2953">
                <w:rPr>
                  <w:rFonts w:ascii="Times New Roman" w:hAnsi="Times New Roman" w:cs="Times New Roman"/>
                  <w:szCs w:val="24"/>
                </w:rPr>
                <w:t>IV Всероссийская олимпиада по математике для 5-11 классов «Рыжий Кот» </w:t>
              </w:r>
            </w:hyperlink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04155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 Всероссийская дистанционная олимпиад</w:t>
            </w:r>
            <w:r w:rsidR="00041555">
              <w:rPr>
                <w:rFonts w:ascii="Times New Roman" w:hAnsi="Times New Roman" w:cs="Times New Roman"/>
                <w:szCs w:val="24"/>
              </w:rPr>
              <w:t>а</w:t>
            </w:r>
            <w:r w:rsidRPr="002A2953">
              <w:rPr>
                <w:rFonts w:ascii="Times New Roman" w:hAnsi="Times New Roman" w:cs="Times New Roman"/>
                <w:szCs w:val="24"/>
              </w:rPr>
              <w:t xml:space="preserve"> по геометрии среди 7 – 11 классов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IX Всероссийский конкурс «Таланты России»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 Всероссийский конкурс «</w:t>
            </w: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Арт-талант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Всероссийский конкурс сочинений «Жива ли романтика в XXI веке»?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Всероссийский конкурс «</w:t>
            </w: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Медалинград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– октябрь 2014»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Общероссийский конкурс-викторина "Великие люди. Александр Васильевич Суворов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Открытая всероссийская интеллектуальная олимпиада «Наше наследие» (ОВИО).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Всероссийский математический конкурс "Ребус"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Всероссийский конкурс "Окружающий мир"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Всероссийский конкурс "</w:t>
            </w: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Сазочная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математика"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Всероссийский конкурс "Флора и фауна"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Всероссийский конкурс "Юный всезнайка"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Всероссийский конкурс сочинений "Автор"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Всероссийская олимпиада по окружающему миру "Рыжий котенок"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Всероссийский конкурс социальных сочинений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Всероссийский дистанционный конкурс "Лидер"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Всероссийская олимпиада школьников по ОРКСЭ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Всероссийская олимпиада "Муравейник"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всероссийский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Международный конкурс "Молодежное движение"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международный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Международный дистанционный </w:t>
            </w:r>
            <w:proofErr w:type="spellStart"/>
            <w:proofErr w:type="gramStart"/>
            <w:r w:rsidRPr="002A2953">
              <w:rPr>
                <w:rFonts w:ascii="Times New Roman" w:hAnsi="Times New Roman" w:cs="Times New Roman"/>
                <w:szCs w:val="24"/>
              </w:rPr>
              <w:t>блиц-турнир</w:t>
            </w:r>
            <w:proofErr w:type="spellEnd"/>
            <w:proofErr w:type="gramEnd"/>
            <w:r w:rsidRPr="002A2953">
              <w:rPr>
                <w:rFonts w:ascii="Times New Roman" w:hAnsi="Times New Roman" w:cs="Times New Roman"/>
                <w:szCs w:val="24"/>
              </w:rPr>
              <w:t xml:space="preserve"> по географии проекта «Новый урок»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международный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A2953">
              <w:rPr>
                <w:rFonts w:ascii="Times New Roman" w:hAnsi="Times New Roman" w:cs="Times New Roman"/>
                <w:szCs w:val="24"/>
              </w:rPr>
              <w:t>Международном</w:t>
            </w:r>
            <w:proofErr w:type="gramEnd"/>
            <w:r w:rsidRPr="002A29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блиц-турнир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 xml:space="preserve"> по истории России и обществознанию проекта "Новый урок".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международный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lastRenderedPageBreak/>
              <w:t>Международная дистанционная олимпиада по русскому языку проекта «</w:t>
            </w:r>
            <w:proofErr w:type="spellStart"/>
            <w:r w:rsidRPr="002A2953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2A295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международный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Международная олимпиада по французскому языку "Страноведение"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международный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88607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2A2953" w:rsidRPr="002A2953">
                <w:rPr>
                  <w:rFonts w:ascii="Times New Roman" w:hAnsi="Times New Roman" w:cs="Times New Roman"/>
                  <w:szCs w:val="24"/>
                </w:rPr>
                <w:t>Международный конкурс "</w:t>
              </w:r>
              <w:proofErr w:type="spellStart"/>
              <w:r w:rsidR="002A2953" w:rsidRPr="002A2953">
                <w:rPr>
                  <w:rFonts w:ascii="Times New Roman" w:hAnsi="Times New Roman" w:cs="Times New Roman"/>
                  <w:szCs w:val="24"/>
                </w:rPr>
                <w:t>Google</w:t>
              </w:r>
              <w:proofErr w:type="spellEnd"/>
              <w:r w:rsidR="002A2953" w:rsidRPr="002A2953">
                <w:rPr>
                  <w:rFonts w:ascii="Times New Roman" w:hAnsi="Times New Roman" w:cs="Times New Roman"/>
                  <w:szCs w:val="24"/>
                </w:rPr>
                <w:t> против Мюллера" </w:t>
              </w:r>
            </w:hyperlink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международный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Всероссийская олимпиада школьников, муниципальный этап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Минераловодский студенческий фестиваль рекламы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886074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hyperlink r:id="rId12" w:tooltip="Редактировать текст новости" w:history="1">
              <w:r w:rsidR="002A2953" w:rsidRPr="002A2953">
                <w:rPr>
                  <w:rFonts w:ascii="Times New Roman" w:hAnsi="Times New Roman" w:cs="Times New Roman"/>
                  <w:szCs w:val="24"/>
                </w:rPr>
                <w:t> Международный конкурс-игра по естествознанию "Человек и природа" -2014</w:t>
              </w:r>
            </w:hyperlink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Международная игра-конкурс</w:t>
            </w:r>
            <w:r w:rsidR="00D3295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A2953">
              <w:rPr>
                <w:rFonts w:ascii="Times New Roman" w:hAnsi="Times New Roman" w:cs="Times New Roman"/>
                <w:szCs w:val="24"/>
              </w:rPr>
              <w:t>Русский медвежонок -2014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632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Спартакиада учащихся ММР, волейбол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Муниципальная викторина "Победные залпы войны"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Муниципальный конкурс Боевых листков"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78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Муниципальный конкурс рисунков и декоративных работ, посвященных 700-летию Преподобного Сергия Радонежского Боевых листков"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Муниципальный конкурс "Здравствуй, малая Родина"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Муниципальный конкурс, посвященный 100-летию первой Мировой войны"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Районный слет Всероссийского туристско-краеведческого движения "Отечество". Викторина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Конкурс рефератов, посвященных 150-летию окончания Кавказской войны"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>муниципальный</w:t>
            </w:r>
          </w:p>
        </w:tc>
      </w:tr>
      <w:tr w:rsidR="002A2953" w:rsidRPr="002A2953" w:rsidTr="002A2953">
        <w:trPr>
          <w:trHeight w:val="525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 xml:space="preserve">Краевой детский </w:t>
            </w:r>
            <w:proofErr w:type="gramStart"/>
            <w:r w:rsidRPr="002A2953">
              <w:rPr>
                <w:rFonts w:ascii="Times New Roman" w:hAnsi="Times New Roman" w:cs="Times New Roman"/>
                <w:szCs w:val="24"/>
              </w:rPr>
              <w:t>литературно-художественного</w:t>
            </w:r>
            <w:proofErr w:type="gramEnd"/>
            <w:r w:rsidRPr="002A2953">
              <w:rPr>
                <w:rFonts w:ascii="Times New Roman" w:hAnsi="Times New Roman" w:cs="Times New Roman"/>
                <w:szCs w:val="24"/>
              </w:rPr>
              <w:t xml:space="preserve"> конкурс «Каждый имеет право…»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 xml:space="preserve">региональный 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Краевой конкурс "Молодежь против коррупции"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A2953">
              <w:rPr>
                <w:rFonts w:ascii="Times New Roman" w:hAnsi="Times New Roman" w:cs="Times New Roman"/>
                <w:sz w:val="20"/>
                <w:szCs w:val="24"/>
              </w:rPr>
              <w:t xml:space="preserve">региональный </w:t>
            </w: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Количество призовых мест муниципального уровня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Количество призовых мест регионального уровня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Количество призовых мест всероссийского уровня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2953" w:rsidRPr="002A2953" w:rsidTr="002A2953">
        <w:trPr>
          <w:trHeight w:val="300"/>
        </w:trPr>
        <w:tc>
          <w:tcPr>
            <w:tcW w:w="2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Количество призовых мест международного уровня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A295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953" w:rsidRPr="002A2953" w:rsidRDefault="002A2953" w:rsidP="002A29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A2953" w:rsidRDefault="002A2953" w:rsidP="001738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E0CAE" w:rsidRPr="00B36AE9" w:rsidRDefault="00FE0CAE" w:rsidP="00FE0CAE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0"/>
        </w:rPr>
      </w:pPr>
      <w:r w:rsidRPr="00B36AE9">
        <w:rPr>
          <w:rFonts w:ascii="Times New Roman" w:hAnsi="Times New Roman" w:cs="Times New Roman"/>
          <w:sz w:val="24"/>
          <w:szCs w:val="20"/>
        </w:rPr>
        <w:t>Отличники учебы 2-11 классов получили стипендии по 50 рублей ежемесячно из Фонда гимназии,  всего на сумму 51450 рублей. Выдано 1029 стипендий.</w:t>
      </w:r>
    </w:p>
    <w:p w:rsidR="00FE0CAE" w:rsidRPr="00B36AE9" w:rsidRDefault="00FE0CAE" w:rsidP="00FE0CAE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0"/>
        </w:rPr>
      </w:pPr>
      <w:r w:rsidRPr="00B36AE9">
        <w:rPr>
          <w:rFonts w:ascii="Times New Roman" w:hAnsi="Times New Roman" w:cs="Times New Roman"/>
          <w:sz w:val="24"/>
          <w:szCs w:val="20"/>
        </w:rPr>
        <w:t xml:space="preserve">Учащиеся, активно проявившие себя в общественной, спортивной жизни гимназии, города, участники творческих и интеллектуальных конкурсов различного уровня по итогам 2013-2014 учебного года на линейке «Последнего школьного звонка»  награждены премией  Фонда Полозова А.А.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1294"/>
        <w:gridCol w:w="633"/>
        <w:gridCol w:w="6178"/>
        <w:gridCol w:w="776"/>
      </w:tblGrid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>Фамилия, имя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>Достижения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>премия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Голубь Алёна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>6в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Призер муниципального этапа Всероссийского конкурса чтецов «Живая классика».</w:t>
            </w:r>
          </w:p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Победитель  </w:t>
            </w:r>
            <w:r w:rsidRPr="00B36AE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X</w:t>
            </w: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открытой </w:t>
            </w:r>
            <w:proofErr w:type="spell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общелицейской</w:t>
            </w:r>
            <w:proofErr w:type="spell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научной  конференции школьников МАН (г. Железноводск).</w:t>
            </w:r>
          </w:p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Награждена</w:t>
            </w:r>
            <w:proofErr w:type="gram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Почётной грамотой Союза журналистов России за участие в Международном интернет – конкурсе «Страницы семейной славы».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>3000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Асратян</w:t>
            </w:r>
            <w:proofErr w:type="spell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Валентина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>Отличная учеба.</w:t>
            </w: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Победитель </w:t>
            </w:r>
            <w:r w:rsidRPr="00B36AE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IV</w:t>
            </w: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региональной конференции по проблемам духовно – нравственного воспитания молодёжи России «Душа по капле собирает свет».</w:t>
            </w:r>
          </w:p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Победитель  </w:t>
            </w:r>
            <w:r w:rsidRPr="00B36AE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X</w:t>
            </w: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открытой </w:t>
            </w:r>
            <w:proofErr w:type="spell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общелицейской</w:t>
            </w:r>
            <w:proofErr w:type="spell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научной  конференции школьников МАН (г. Железноводск).</w:t>
            </w:r>
          </w:p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Призер Всероссийского творческого конкурса на сайте Академии развития творчества «</w:t>
            </w:r>
            <w:proofErr w:type="gram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АРТ</w:t>
            </w:r>
            <w:proofErr w:type="gram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– талант».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lastRenderedPageBreak/>
              <w:t>3000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Петросянц</w:t>
            </w:r>
            <w:proofErr w:type="spell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10б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Успехи в учебе, активный участник всех классных мероприятий, активная гражданская позиция.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4000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Жукова 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Активный участник всех школьных мероприятий, победитель открытого рождественского фестиваля-конкурса детского и юношеского творчества «Звездопад», призер международного конкурса-фестиваля «Короли сцены», </w:t>
            </w:r>
            <w:proofErr w:type="gram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награждена</w:t>
            </w:r>
            <w:proofErr w:type="gram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грамотой ПГЛУ за содержательный материал на французском языке в «Европейском дне языков»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4000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Лаптева Диана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11в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Отличная учеба, активная гражданская позиция, командир отряда «</w:t>
            </w:r>
            <w:proofErr w:type="spell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Зарничник</w:t>
            </w:r>
            <w:proofErr w:type="spell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», постоянная ведущая школьных и городских мероприятий, активный участник патриотических конкурсов и конкурсов ученического самоуправления.</w:t>
            </w:r>
          </w:p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Призер городского конкурса экскурсоводов,  призер краевого конкурса юных миротворцев, победитель краевого конкурса «Лидер»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Литвиненко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11в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Активная гражданская позиция, постоянный ведущий школьных и городских мероприятий, обладатель «Скрипичного ключа гимназии», победитель городских, краевых, Всероссийских конкурсов вокального мастерства, призер Международного конкурса-фестиваля «Короли сцены»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Хомутов Михаил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Победитель краевого конкурса, посвященного 20-летию Конституции РФ; призер муниципального этапа Всероссийской олимпиады школьников по истории;  призер Всероссийской олимпиады «Ломоносов» по истории России, по истории Международных отношений, по истории Российской государственности; призер олимпиады МГИМО по истории России; постоянный ведущий городских мероприятий.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5000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Маслова Алена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36AE9">
              <w:rPr>
                <w:rFonts w:ascii="Times New Roman" w:hAnsi="Times New Roman" w:cs="Times New Roman"/>
                <w:sz w:val="18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36AE9">
              <w:rPr>
                <w:rFonts w:ascii="Times New Roman" w:hAnsi="Times New Roman" w:cs="Times New Roman"/>
                <w:sz w:val="18"/>
                <w:szCs w:val="24"/>
              </w:rPr>
              <w:t>Отличная учеба. Победитель муниципального этапа Всероссийской олимпиады школьников по обществознанию и праву, призер краевого этапа Всероссийской олимпиады школьников по праву.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36AE9">
              <w:rPr>
                <w:rFonts w:ascii="Times New Roman" w:hAnsi="Times New Roman" w:cs="Times New Roman"/>
                <w:sz w:val="18"/>
                <w:szCs w:val="24"/>
              </w:rPr>
              <w:t>4000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Хамдо</w:t>
            </w:r>
            <w:proofErr w:type="spell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Екатерина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10в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Отличная учеба. Председатель Совета старшеклассников «ТЭМП», призер краевого конкурса «Лидер – 2014», победитель Международного конкурса вокального мастерства «Времена года», призер  I Международного фестиваля-конкурса «Рукою до солнца», лауреат конкурса чтецов «А память нам покоя не дает», постоянный участник школьных и городских мероприятий.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4000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Белоусов Игорь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7г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pStyle w:val="a7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 xml:space="preserve">Призер </w:t>
            </w:r>
            <w:r w:rsidRPr="00B36AE9">
              <w:rPr>
                <w:rFonts w:ascii="Times New Roman" w:hAnsi="Times New Roman"/>
                <w:sz w:val="18"/>
                <w:szCs w:val="20"/>
                <w:lang w:val="en-US"/>
              </w:rPr>
              <w:t>IV</w:t>
            </w:r>
            <w:r w:rsidRPr="00B36AE9">
              <w:rPr>
                <w:rFonts w:ascii="Times New Roman" w:hAnsi="Times New Roman"/>
                <w:sz w:val="18"/>
                <w:szCs w:val="20"/>
              </w:rPr>
              <w:t xml:space="preserve"> региональной студенческой конференции по проблемам духовно-нравственного воспитания молодежи «Душа по капле собирает свет», победитель краевой акции «Не расстанусь с комсомолом», победитель Международного интернет - конкурс «Страницы семейной славы», призер </w:t>
            </w:r>
            <w:r w:rsidRPr="00B36AE9">
              <w:rPr>
                <w:rFonts w:ascii="Times New Roman" w:hAnsi="Times New Roman"/>
                <w:sz w:val="18"/>
                <w:szCs w:val="20"/>
                <w:lang w:val="en-US"/>
              </w:rPr>
              <w:t>X</w:t>
            </w:r>
            <w:r w:rsidRPr="00B36AE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36AE9">
              <w:rPr>
                <w:rFonts w:ascii="Times New Roman" w:hAnsi="Times New Roman"/>
                <w:sz w:val="18"/>
                <w:szCs w:val="20"/>
              </w:rPr>
              <w:t>общелицейской</w:t>
            </w:r>
            <w:proofErr w:type="spellEnd"/>
            <w:r w:rsidRPr="00B36AE9">
              <w:rPr>
                <w:rFonts w:ascii="Times New Roman" w:hAnsi="Times New Roman"/>
                <w:sz w:val="18"/>
                <w:szCs w:val="20"/>
              </w:rPr>
              <w:t xml:space="preserve"> научно-практической конференции МАН (г. Железноводск), призер </w:t>
            </w:r>
          </w:p>
          <w:p w:rsidR="00FE0CAE" w:rsidRPr="00B36AE9" w:rsidRDefault="00FE0CAE" w:rsidP="002E2AAF">
            <w:pPr>
              <w:pStyle w:val="a7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>Всероссийского конкурса  «Я - энциклопедия».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3000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Жукова Софья</w:t>
            </w:r>
            <w:r w:rsidRPr="00B36AE9"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pStyle w:val="a7"/>
              <w:rPr>
                <w:rFonts w:ascii="Times New Roman" w:hAnsi="Times New Roman"/>
                <w:sz w:val="18"/>
                <w:szCs w:val="20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 xml:space="preserve">       Отличная учеба, активная гражданская позиция.  Победитель конкурса «Полицейский глазами детей» среди четвероклассников. </w:t>
            </w:r>
          </w:p>
          <w:p w:rsidR="00FE0CAE" w:rsidRPr="00B36AE9" w:rsidRDefault="00FE0CAE" w:rsidP="002E2AAF">
            <w:pPr>
              <w:pStyle w:val="a7"/>
              <w:rPr>
                <w:rFonts w:ascii="Times New Roman" w:hAnsi="Times New Roman"/>
                <w:sz w:val="18"/>
                <w:szCs w:val="16"/>
              </w:rPr>
            </w:pPr>
            <w:r w:rsidRPr="00B36AE9">
              <w:rPr>
                <w:rFonts w:ascii="Times New Roman" w:hAnsi="Times New Roman"/>
                <w:sz w:val="18"/>
                <w:szCs w:val="20"/>
              </w:rPr>
              <w:t xml:space="preserve">Активный корреспондент сайта гимназии, автор  рисунков и статей газеты «Моя гимназия». Призер олимпиады по русскому языку  среди четвероклассников.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2500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Перцева</w:t>
            </w:r>
            <w:proofErr w:type="spell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Варвара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Командир команды «Звезды Кавказа», победившей  в районном конкурсе «Моя малая Родина». Победитель конкурса капитанов. Победитель городской викторины ко дню рождения Сергия Радонежского.</w:t>
            </w:r>
          </w:p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Победителем Кубка  по выездке им. П.Ф. Денисенко (Терский конный завод). Призер в любительском маршруте до 80 см КСК  «Бештау»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2500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Молдаван Дарья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Отличная учеба. Активная жизненная позиция, организатор. Ее работы присутствуют на всех проводимых в гимназии и городе конкурсах. Почти в каждой школьной газете есть ее рисунки.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2500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Спинко</w:t>
            </w:r>
            <w:proofErr w:type="spell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4в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Отличная учеба. Активная жизненная позиция, принимает активное участие во всех общественных делах, спортивных мероприятиях. Призер Краевой многопредметной дистанционной олимпиады школьников «Интеллект». Победитель  </w:t>
            </w:r>
            <w:proofErr w:type="gramStart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Всероссийского</w:t>
            </w:r>
            <w:proofErr w:type="gramEnd"/>
            <w:r w:rsidRPr="00B36AE9">
              <w:rPr>
                <w:rFonts w:ascii="Times New Roman" w:hAnsi="Times New Roman" w:cs="Times New Roman"/>
                <w:sz w:val="18"/>
                <w:szCs w:val="20"/>
              </w:rPr>
              <w:t xml:space="preserve"> конкурсе «КИТ – компьютеры, информатика, технологии». Призер творческого конкурса «Мисс-выпускница 4 класса» в номинации «Мисс-оригинальность».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2500</w:t>
            </w:r>
          </w:p>
        </w:tc>
      </w:tr>
      <w:tr w:rsidR="00FE0CAE" w:rsidRPr="00B36AE9" w:rsidTr="0000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AE" w:rsidRPr="00B36AE9" w:rsidRDefault="00FE0CAE" w:rsidP="002E2A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36AE9">
              <w:rPr>
                <w:rFonts w:ascii="Times New Roman" w:hAnsi="Times New Roman" w:cs="Times New Roman"/>
                <w:sz w:val="18"/>
                <w:szCs w:val="20"/>
              </w:rPr>
              <w:t>50000</w:t>
            </w:r>
          </w:p>
        </w:tc>
      </w:tr>
    </w:tbl>
    <w:p w:rsidR="00FE0CAE" w:rsidRDefault="00FE0CAE" w:rsidP="00FE0CAE">
      <w:pPr>
        <w:spacing w:after="0" w:line="240" w:lineRule="atLeast"/>
        <w:ind w:left="709"/>
        <w:rPr>
          <w:rFonts w:ascii="Times New Roman" w:hAnsi="Times New Roman" w:cs="Times New Roman"/>
          <w:sz w:val="20"/>
          <w:szCs w:val="20"/>
        </w:rPr>
      </w:pPr>
    </w:p>
    <w:p w:rsidR="00041555" w:rsidRPr="00041555" w:rsidRDefault="00041555" w:rsidP="00041555">
      <w:pPr>
        <w:spacing w:after="0" w:line="240" w:lineRule="atLeast"/>
        <w:ind w:left="567"/>
        <w:jc w:val="center"/>
        <w:rPr>
          <w:rFonts w:ascii="Times New Roman" w:hAnsi="Times New Roman" w:cs="Times New Roman"/>
          <w:sz w:val="24"/>
          <w:szCs w:val="20"/>
        </w:rPr>
      </w:pPr>
      <w:r w:rsidRPr="00041555">
        <w:rPr>
          <w:rFonts w:ascii="Times New Roman" w:hAnsi="Times New Roman" w:cs="Times New Roman"/>
          <w:b/>
          <w:bCs/>
        </w:rPr>
        <w:t>Конкурсы лидеров молодежного движения</w:t>
      </w:r>
    </w:p>
    <w:tbl>
      <w:tblPr>
        <w:tblStyle w:val="a5"/>
        <w:tblW w:w="5000" w:type="pct"/>
        <w:tblLook w:val="04A0"/>
      </w:tblPr>
      <w:tblGrid>
        <w:gridCol w:w="2558"/>
        <w:gridCol w:w="1668"/>
        <w:gridCol w:w="2181"/>
        <w:gridCol w:w="1923"/>
        <w:gridCol w:w="1667"/>
      </w:tblGrid>
      <w:tr w:rsidR="00041555" w:rsidRPr="00FB7196" w:rsidTr="00041555">
        <w:tc>
          <w:tcPr>
            <w:tcW w:w="1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555" w:rsidRPr="00041555" w:rsidRDefault="00041555" w:rsidP="00041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41555">
              <w:rPr>
                <w:rFonts w:ascii="Times New Roman" w:hAnsi="Times New Roman" w:cs="Times New Roman"/>
                <w:sz w:val="18"/>
                <w:szCs w:val="20"/>
              </w:rPr>
              <w:t>Краевой конкурс «Молодежь против коррупции»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55" w:rsidRPr="00041555" w:rsidRDefault="00041555" w:rsidP="00041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41555">
              <w:rPr>
                <w:rFonts w:ascii="Times New Roman" w:hAnsi="Times New Roman" w:cs="Times New Roman"/>
                <w:sz w:val="18"/>
                <w:szCs w:val="20"/>
              </w:rPr>
              <w:t>краевой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55" w:rsidRPr="00041555" w:rsidRDefault="00041555" w:rsidP="00041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41555">
              <w:rPr>
                <w:rFonts w:ascii="Times New Roman" w:hAnsi="Times New Roman" w:cs="Times New Roman"/>
                <w:sz w:val="18"/>
                <w:szCs w:val="20"/>
              </w:rPr>
              <w:t>Шутова Ксения, 10А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55" w:rsidRPr="00041555" w:rsidRDefault="00041555" w:rsidP="00041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041555">
              <w:rPr>
                <w:rFonts w:ascii="Times New Roman" w:hAnsi="Times New Roman" w:cs="Times New Roman"/>
                <w:sz w:val="18"/>
                <w:szCs w:val="20"/>
              </w:rPr>
              <w:t>Награждена</w:t>
            </w:r>
            <w:proofErr w:type="gramEnd"/>
            <w:r w:rsidRPr="00041555">
              <w:rPr>
                <w:rFonts w:ascii="Times New Roman" w:hAnsi="Times New Roman" w:cs="Times New Roman"/>
                <w:sz w:val="18"/>
                <w:szCs w:val="20"/>
              </w:rPr>
              <w:t xml:space="preserve"> почетной грамотой за активное участие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55" w:rsidRPr="00041555" w:rsidRDefault="00041555" w:rsidP="00041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41555">
              <w:rPr>
                <w:rFonts w:ascii="Times New Roman" w:hAnsi="Times New Roman" w:cs="Times New Roman"/>
                <w:sz w:val="18"/>
                <w:szCs w:val="20"/>
              </w:rPr>
              <w:t>Шутова Д.А.</w:t>
            </w:r>
          </w:p>
        </w:tc>
      </w:tr>
      <w:tr w:rsidR="00041555" w:rsidRPr="00727C20" w:rsidTr="00041555">
        <w:trPr>
          <w:trHeight w:val="191"/>
        </w:trPr>
        <w:tc>
          <w:tcPr>
            <w:tcW w:w="1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55" w:rsidRPr="00041555" w:rsidRDefault="00041555" w:rsidP="00041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41555">
              <w:rPr>
                <w:rFonts w:ascii="Times New Roman" w:hAnsi="Times New Roman" w:cs="Times New Roman"/>
                <w:sz w:val="18"/>
                <w:szCs w:val="20"/>
              </w:rPr>
              <w:t>Всероссийский дистанционный конкурс «Лидер»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55" w:rsidRPr="00041555" w:rsidRDefault="00041555" w:rsidP="00041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41555">
              <w:rPr>
                <w:rFonts w:ascii="Times New Roman" w:hAnsi="Times New Roman" w:cs="Times New Roman"/>
                <w:sz w:val="18"/>
                <w:szCs w:val="20"/>
              </w:rPr>
              <w:t>всероссийский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55" w:rsidRPr="00041555" w:rsidRDefault="00041555" w:rsidP="00041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41555">
              <w:rPr>
                <w:rFonts w:ascii="Times New Roman" w:hAnsi="Times New Roman" w:cs="Times New Roman"/>
                <w:sz w:val="18"/>
                <w:szCs w:val="20"/>
              </w:rPr>
              <w:t>Хамдо</w:t>
            </w:r>
            <w:proofErr w:type="spellEnd"/>
            <w:r w:rsidRPr="00041555">
              <w:rPr>
                <w:rFonts w:ascii="Times New Roman" w:hAnsi="Times New Roman" w:cs="Times New Roman"/>
                <w:sz w:val="18"/>
                <w:szCs w:val="20"/>
              </w:rPr>
              <w:t xml:space="preserve"> Екатерина, 11 класс</w:t>
            </w:r>
          </w:p>
        </w:tc>
        <w:tc>
          <w:tcPr>
            <w:tcW w:w="9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55" w:rsidRPr="00041555" w:rsidRDefault="00041555" w:rsidP="00041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555" w:rsidRPr="00041555" w:rsidRDefault="00041555" w:rsidP="00041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41555">
              <w:rPr>
                <w:rFonts w:ascii="Times New Roman" w:hAnsi="Times New Roman" w:cs="Times New Roman"/>
                <w:sz w:val="18"/>
                <w:szCs w:val="20"/>
              </w:rPr>
              <w:t>Русскина</w:t>
            </w:r>
            <w:proofErr w:type="spellEnd"/>
            <w:r w:rsidRPr="00041555">
              <w:rPr>
                <w:rFonts w:ascii="Times New Roman" w:hAnsi="Times New Roman" w:cs="Times New Roman"/>
                <w:sz w:val="18"/>
                <w:szCs w:val="20"/>
              </w:rPr>
              <w:t xml:space="preserve"> Е.Ю.</w:t>
            </w:r>
          </w:p>
        </w:tc>
      </w:tr>
    </w:tbl>
    <w:p w:rsidR="00041555" w:rsidRDefault="00041555" w:rsidP="00FE0CAE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0"/>
        </w:rPr>
      </w:pPr>
    </w:p>
    <w:p w:rsidR="00FE0CAE" w:rsidRPr="00B36AE9" w:rsidRDefault="00FE0CAE" w:rsidP="00FE0CAE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0"/>
        </w:rPr>
      </w:pPr>
      <w:proofErr w:type="spellStart"/>
      <w:r w:rsidRPr="00B36AE9">
        <w:rPr>
          <w:rFonts w:ascii="Times New Roman" w:hAnsi="Times New Roman" w:cs="Times New Roman"/>
          <w:sz w:val="24"/>
          <w:szCs w:val="20"/>
        </w:rPr>
        <w:t>Хамдо</w:t>
      </w:r>
      <w:proofErr w:type="spellEnd"/>
      <w:r w:rsidRPr="00B36AE9">
        <w:rPr>
          <w:rFonts w:ascii="Times New Roman" w:hAnsi="Times New Roman" w:cs="Times New Roman"/>
          <w:sz w:val="24"/>
          <w:szCs w:val="20"/>
        </w:rPr>
        <w:t xml:space="preserve"> Екатерина, председатель Совета старшеклассников «Темп» получила премию «Юниор» Думы Ставропольского края в размере 1000 рублей.</w:t>
      </w:r>
    </w:p>
    <w:p w:rsidR="00041555" w:rsidRDefault="00A64D7B" w:rsidP="00D32957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38A4" w:rsidRDefault="001738A4" w:rsidP="00D32957">
      <w:pPr>
        <w:tabs>
          <w:tab w:val="left" w:pos="12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Совершенствование учительского корпуса</w:t>
      </w:r>
    </w:p>
    <w:tbl>
      <w:tblPr>
        <w:tblW w:w="8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0"/>
        <w:gridCol w:w="2080"/>
      </w:tblGrid>
      <w:tr w:rsidR="00A82CA8" w:rsidRPr="00A82CA8" w:rsidTr="00A82CA8">
        <w:trPr>
          <w:trHeight w:val="3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>Общая численность персонала общеобразовательной организации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>86</w:t>
            </w:r>
            <w:r w:rsidRPr="00A82CA8">
              <w:rPr>
                <w:rFonts w:ascii="Times New Roman" w:hAnsi="Times New Roman" w:cs="Times New Roman"/>
                <w:b/>
                <w:bCs/>
              </w:rPr>
              <w:t xml:space="preserve"> человек</w:t>
            </w:r>
          </w:p>
        </w:tc>
      </w:tr>
      <w:tr w:rsidR="00A82CA8" w:rsidRPr="00A82CA8" w:rsidTr="00A82CA8">
        <w:trPr>
          <w:trHeight w:val="3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>64</w:t>
            </w:r>
            <w:r w:rsidRPr="00A82CA8">
              <w:rPr>
                <w:rFonts w:ascii="Times New Roman" w:hAnsi="Times New Roman" w:cs="Times New Roman"/>
                <w:b/>
                <w:bCs/>
              </w:rPr>
              <w:t xml:space="preserve"> человек</w:t>
            </w:r>
          </w:p>
        </w:tc>
      </w:tr>
      <w:tr w:rsidR="00A82CA8" w:rsidRPr="00A82CA8" w:rsidTr="00A82CA8">
        <w:trPr>
          <w:trHeight w:val="6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>Общая численность учителей в составе персонала общеобразовательной организации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59 человек</w:t>
            </w:r>
          </w:p>
        </w:tc>
      </w:tr>
      <w:tr w:rsidR="00A82CA8" w:rsidRPr="00A82CA8" w:rsidTr="00A82CA8">
        <w:trPr>
          <w:trHeight w:val="6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>Общая численность прочих педагогических работников в общеобразовательных учреждениях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5 человек</w:t>
            </w:r>
          </w:p>
        </w:tc>
      </w:tr>
      <w:tr w:rsidR="00A82CA8" w:rsidRPr="00A82CA8" w:rsidTr="00A82CA8">
        <w:trPr>
          <w:trHeight w:val="6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 xml:space="preserve">Численность управленческих кадров в составе персонала общеобразовательной организации 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8 человек</w:t>
            </w:r>
          </w:p>
        </w:tc>
      </w:tr>
      <w:tr w:rsidR="00A82CA8" w:rsidRPr="00A82CA8" w:rsidTr="00A82CA8">
        <w:trPr>
          <w:trHeight w:val="6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>Численность педагогических работников, имеющих действующий аттестат на соответствие занимаемой должности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9 человек</w:t>
            </w:r>
          </w:p>
        </w:tc>
      </w:tr>
      <w:tr w:rsidR="00A82CA8" w:rsidRPr="00A82CA8" w:rsidTr="00A82CA8">
        <w:trPr>
          <w:trHeight w:val="6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>Численность педагогических работников, имеющих действующий аттестат  на соответствие первой квалификационной категории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11 человек</w:t>
            </w:r>
          </w:p>
        </w:tc>
      </w:tr>
      <w:tr w:rsidR="00A82CA8" w:rsidRPr="00A82CA8" w:rsidTr="00A82CA8">
        <w:trPr>
          <w:trHeight w:val="660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>Численность педагогических работников,  имеющих действующий аттестат на соответствие высшей квалификационной категории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17 человек</w:t>
            </w:r>
          </w:p>
        </w:tc>
      </w:tr>
      <w:tr w:rsidR="00A82CA8" w:rsidRPr="00A82CA8" w:rsidTr="00A82CA8">
        <w:trPr>
          <w:trHeight w:val="6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>Среднемесячная начисленная заработная плата работников общеобразовательной организации за отчетный год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21198,38 рублей</w:t>
            </w:r>
          </w:p>
        </w:tc>
      </w:tr>
      <w:tr w:rsidR="00A82CA8" w:rsidRPr="00A82CA8" w:rsidTr="00A82CA8">
        <w:trPr>
          <w:trHeight w:val="3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82CA8">
              <w:rPr>
                <w:rFonts w:ascii="Times New Roman" w:hAnsi="Times New Roman" w:cs="Times New Roman"/>
                <w:iCs/>
              </w:rPr>
              <w:t xml:space="preserve"> учителей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23520,03 рублей</w:t>
            </w:r>
          </w:p>
        </w:tc>
      </w:tr>
      <w:tr w:rsidR="00A82CA8" w:rsidRPr="00A82CA8" w:rsidTr="00A82CA8">
        <w:trPr>
          <w:trHeight w:val="480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82CA8">
              <w:rPr>
                <w:rFonts w:ascii="Times New Roman" w:hAnsi="Times New Roman" w:cs="Times New Roman"/>
                <w:iCs/>
              </w:rPr>
              <w:t xml:space="preserve"> управленческого персонала (директор и заместители директора)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29258,49 рублей</w:t>
            </w:r>
          </w:p>
        </w:tc>
      </w:tr>
      <w:tr w:rsidR="00A82CA8" w:rsidRPr="00A82CA8" w:rsidTr="00A82CA8">
        <w:trPr>
          <w:trHeight w:val="3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82CA8">
              <w:rPr>
                <w:rFonts w:ascii="Times New Roman" w:hAnsi="Times New Roman" w:cs="Times New Roman"/>
                <w:iCs/>
              </w:rPr>
              <w:t xml:space="preserve"> прочих педагогических работников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9503,58 рублей</w:t>
            </w:r>
          </w:p>
        </w:tc>
      </w:tr>
      <w:tr w:rsidR="00A82CA8" w:rsidRPr="00A82CA8" w:rsidTr="00A82CA8">
        <w:trPr>
          <w:trHeight w:val="615"/>
          <w:jc w:val="center"/>
        </w:trPr>
        <w:tc>
          <w:tcPr>
            <w:tcW w:w="650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CA8">
              <w:rPr>
                <w:rFonts w:ascii="Times New Roman" w:hAnsi="Times New Roman" w:cs="Times New Roman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</w:t>
            </w:r>
          </w:p>
        </w:tc>
        <w:tc>
          <w:tcPr>
            <w:tcW w:w="2080" w:type="dxa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8 человек</w:t>
            </w:r>
          </w:p>
        </w:tc>
      </w:tr>
    </w:tbl>
    <w:p w:rsidR="00A82CA8" w:rsidRDefault="00A82CA8" w:rsidP="002E2AAF">
      <w:pPr>
        <w:ind w:left="-720"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2E2AAF" w:rsidRPr="00AD1A77" w:rsidRDefault="002E2AAF" w:rsidP="002E2AAF">
      <w:pPr>
        <w:ind w:left="-720" w:firstLine="708"/>
        <w:jc w:val="both"/>
      </w:pPr>
      <w:r w:rsidRPr="002E2AAF">
        <w:rPr>
          <w:rFonts w:ascii="Times New Roman" w:hAnsi="Times New Roman" w:cs="Times New Roman"/>
          <w:sz w:val="24"/>
          <w:szCs w:val="20"/>
        </w:rPr>
        <w:t>Ежегодно учителя нашей гимназии принимают активное участие в профессиональных конкурсах и конференциях. Участие в таких мероприятиях способствует развитию педагогического творчества. Так, в первом полугодии 2014 – 2015 учебного года в профессиональных конкурсах, конференциях, фестивалях различного уровня приняли участие</w:t>
      </w:r>
      <w:r w:rsidRPr="00AD1A77">
        <w:t>:</w:t>
      </w:r>
    </w:p>
    <w:p w:rsidR="002E2AAF" w:rsidRPr="00AD1A77" w:rsidRDefault="002E2AAF" w:rsidP="002E2AAF">
      <w:pPr>
        <w:ind w:firstLine="284"/>
        <w:jc w:val="both"/>
        <w:rPr>
          <w:sz w:val="16"/>
          <w:szCs w:val="16"/>
        </w:rPr>
      </w:pPr>
    </w:p>
    <w:tbl>
      <w:tblPr>
        <w:tblW w:w="103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3268"/>
        <w:gridCol w:w="2977"/>
      </w:tblGrid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spellStart"/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Шавырко</w:t>
            </w:r>
            <w:proofErr w:type="spellEnd"/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 w:rsidRPr="00752F19">
              <w:rPr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rPr>
                <w:rStyle w:val="s1"/>
                <w:bCs/>
                <w:color w:val="000000"/>
                <w:sz w:val="20"/>
                <w:szCs w:val="20"/>
              </w:rPr>
            </w:pPr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Всероссийский профессиональный конкурс методических разработок «Методический сундучок», 01.10.2014-30.11.2014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 xml:space="preserve">3 место, </w:t>
            </w:r>
          </w:p>
          <w:p w:rsidR="002E2AAF" w:rsidRPr="00752F19" w:rsidRDefault="002E2AAF" w:rsidP="002E2AAF">
            <w:pPr>
              <w:pStyle w:val="p3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Диплом победителя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Ткачева Мария Георгиевна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jc w:val="center"/>
              <w:rPr>
                <w:sz w:val="20"/>
                <w:szCs w:val="20"/>
              </w:rPr>
            </w:pPr>
            <w:r w:rsidRPr="00752F1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rPr>
                <w:rStyle w:val="s1"/>
                <w:bCs/>
                <w:color w:val="000000"/>
                <w:sz w:val="20"/>
                <w:szCs w:val="20"/>
              </w:rPr>
            </w:pPr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Всероссийский проект для учителей «</w:t>
            </w:r>
            <w:proofErr w:type="spellStart"/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Инфоурок</w:t>
            </w:r>
            <w:proofErr w:type="spellEnd"/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», 23.10.2014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Благодарность за активное участие в проекте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Попович Елена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752F19">
              <w:rPr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rPr>
                <w:rStyle w:val="s1"/>
                <w:bCs/>
                <w:color w:val="000000"/>
                <w:sz w:val="20"/>
                <w:szCs w:val="20"/>
              </w:rPr>
            </w:pPr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Международный конкурс для педагогов «Открытый урок», 28.10.2013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pStyle w:val="p3"/>
              <w:jc w:val="center"/>
              <w:rPr>
                <w:rStyle w:val="s1"/>
                <w:bCs/>
                <w:color w:val="000000"/>
                <w:sz w:val="20"/>
                <w:szCs w:val="20"/>
              </w:rPr>
            </w:pPr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Сертификат участника конкурса, публикация работы на страницах СМИ «</w:t>
            </w:r>
            <w:proofErr w:type="spellStart"/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Завуч</w:t>
            </w:r>
            <w:proofErr w:type="gramStart"/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нфо</w:t>
            </w:r>
            <w:proofErr w:type="spellEnd"/>
            <w:r w:rsidRPr="00752F19">
              <w:rPr>
                <w:rStyle w:val="s1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Подгорная Светлана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3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педагогическая конференция по теме: «Современный урок в контексте реализации ФГОС», 12.12. 2014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участника, </w:t>
            </w:r>
          </w:p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Г № 119695-3</w:t>
            </w: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Абрамова </w:t>
            </w:r>
            <w:proofErr w:type="spellStart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Наира</w:t>
            </w:r>
            <w:proofErr w:type="spellEnd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музыки</w:t>
            </w:r>
          </w:p>
        </w:tc>
        <w:tc>
          <w:tcPr>
            <w:tcW w:w="3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sz w:val="20"/>
                <w:szCs w:val="20"/>
              </w:rPr>
              <w:t>Школьный этап Всероссийского конкурса «Учитель года России-2015»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Масная</w:t>
            </w:r>
            <w:proofErr w:type="spellEnd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Миляева</w:t>
            </w:r>
            <w:proofErr w:type="spellEnd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Карибова</w:t>
            </w:r>
            <w:proofErr w:type="spellEnd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</w:t>
            </w:r>
            <w:proofErr w:type="spellEnd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Асмаровна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Анна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Овчаренко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Ясинская Лилия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Масная</w:t>
            </w:r>
            <w:proofErr w:type="spellEnd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«Учитель года России-2015»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Финалист муниципального этапа конкурса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Овчаренко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«Молодой учитель»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не подведены</w:t>
            </w:r>
          </w:p>
        </w:tc>
      </w:tr>
      <w:tr w:rsidR="002E2AAF" w:rsidRPr="00752F19" w:rsidTr="002E2A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Русскина</w:t>
            </w:r>
            <w:proofErr w:type="spellEnd"/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sz w:val="20"/>
                <w:szCs w:val="20"/>
              </w:rPr>
              <w:t>Краевой конкурс педагогического мастерства «Воспитать человека»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AF" w:rsidRPr="00752F19" w:rsidRDefault="002E2AAF" w:rsidP="002E2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муниципального этапа, участник зонального этапа</w:t>
            </w:r>
          </w:p>
        </w:tc>
      </w:tr>
    </w:tbl>
    <w:p w:rsidR="00D32957" w:rsidRPr="002E2AAF" w:rsidRDefault="002E2AAF" w:rsidP="00D32957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E2AAF">
        <w:rPr>
          <w:rFonts w:ascii="Times New Roman" w:hAnsi="Times New Roman" w:cs="Times New Roman"/>
          <w:bCs/>
          <w:sz w:val="24"/>
          <w:szCs w:val="28"/>
        </w:rPr>
        <w:t xml:space="preserve">За первое полугодие </w:t>
      </w:r>
      <w:r>
        <w:rPr>
          <w:rFonts w:ascii="Times New Roman" w:hAnsi="Times New Roman" w:cs="Times New Roman"/>
          <w:bCs/>
          <w:sz w:val="24"/>
          <w:szCs w:val="28"/>
        </w:rPr>
        <w:t>2014-2015 учебного года прошли курсовую подготовку пе</w:t>
      </w:r>
      <w:r w:rsidR="00041555">
        <w:rPr>
          <w:rFonts w:ascii="Times New Roman" w:hAnsi="Times New Roman" w:cs="Times New Roman"/>
          <w:bCs/>
          <w:sz w:val="24"/>
          <w:szCs w:val="28"/>
        </w:rPr>
        <w:t>д</w:t>
      </w:r>
      <w:r>
        <w:rPr>
          <w:rFonts w:ascii="Times New Roman" w:hAnsi="Times New Roman" w:cs="Times New Roman"/>
          <w:bCs/>
          <w:sz w:val="24"/>
          <w:szCs w:val="28"/>
        </w:rPr>
        <w:t>агогические работники:</w:t>
      </w:r>
    </w:p>
    <w:tbl>
      <w:tblPr>
        <w:tblStyle w:val="a5"/>
        <w:tblW w:w="10363" w:type="dxa"/>
        <w:jc w:val="center"/>
        <w:tblInd w:w="-792" w:type="dxa"/>
        <w:tblLook w:val="01E0"/>
      </w:tblPr>
      <w:tblGrid>
        <w:gridCol w:w="2303"/>
        <w:gridCol w:w="2111"/>
        <w:gridCol w:w="3646"/>
        <w:gridCol w:w="2303"/>
      </w:tblGrid>
      <w:tr w:rsidR="00D32957" w:rsidRPr="00B02856" w:rsidTr="00584154">
        <w:trPr>
          <w:jc w:val="center"/>
        </w:trPr>
        <w:tc>
          <w:tcPr>
            <w:tcW w:w="2303" w:type="dxa"/>
          </w:tcPr>
          <w:p w:rsidR="00D32957" w:rsidRPr="00D32957" w:rsidRDefault="00D32957" w:rsidP="00D3295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2111" w:type="dxa"/>
          </w:tcPr>
          <w:p w:rsidR="00D32957" w:rsidRPr="00D32957" w:rsidRDefault="00D32957" w:rsidP="00D3295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3646" w:type="dxa"/>
          </w:tcPr>
          <w:p w:rsidR="00D32957" w:rsidRPr="00D32957" w:rsidRDefault="00D32957" w:rsidP="00D3295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Наименование программы (количество часов)</w:t>
            </w:r>
          </w:p>
        </w:tc>
        <w:tc>
          <w:tcPr>
            <w:tcW w:w="2303" w:type="dxa"/>
          </w:tcPr>
          <w:p w:rsidR="00D32957" w:rsidRPr="00D32957" w:rsidRDefault="00D32957" w:rsidP="00D3295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Сроки прохождения</w:t>
            </w:r>
          </w:p>
        </w:tc>
      </w:tr>
      <w:tr w:rsidR="00D32957" w:rsidRPr="006B365D" w:rsidTr="001D3876">
        <w:trPr>
          <w:trHeight w:val="597"/>
          <w:jc w:val="center"/>
        </w:trPr>
        <w:tc>
          <w:tcPr>
            <w:tcW w:w="2303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2957">
              <w:rPr>
                <w:rFonts w:ascii="Times New Roman" w:hAnsi="Times New Roman" w:cs="Times New Roman"/>
                <w:szCs w:val="24"/>
              </w:rPr>
              <w:t>Агабекова</w:t>
            </w:r>
            <w:proofErr w:type="spellEnd"/>
            <w:r w:rsidRPr="00D32957">
              <w:rPr>
                <w:rFonts w:ascii="Times New Roman" w:hAnsi="Times New Roman" w:cs="Times New Roman"/>
                <w:szCs w:val="24"/>
              </w:rPr>
              <w:t xml:space="preserve"> Р.Г.</w:t>
            </w:r>
          </w:p>
        </w:tc>
        <w:tc>
          <w:tcPr>
            <w:tcW w:w="2111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Учитель английского языка</w:t>
            </w:r>
          </w:p>
        </w:tc>
        <w:tc>
          <w:tcPr>
            <w:tcW w:w="3646" w:type="dxa"/>
            <w:vMerge w:val="restart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Курсы повышения квалификации по дополнительной профессиональной программе «Преподавание иностранного языка в условиях введения ФГОС ООО» (78 ч)</w:t>
            </w:r>
          </w:p>
        </w:tc>
        <w:tc>
          <w:tcPr>
            <w:tcW w:w="2303" w:type="dxa"/>
            <w:vMerge w:val="restart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30.09.-17.10.2014</w:t>
            </w:r>
          </w:p>
        </w:tc>
      </w:tr>
      <w:tr w:rsidR="00D32957" w:rsidRPr="006B365D" w:rsidTr="00584154">
        <w:trPr>
          <w:jc w:val="center"/>
        </w:trPr>
        <w:tc>
          <w:tcPr>
            <w:tcW w:w="2303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2957">
              <w:rPr>
                <w:rFonts w:ascii="Times New Roman" w:hAnsi="Times New Roman" w:cs="Times New Roman"/>
                <w:szCs w:val="24"/>
              </w:rPr>
              <w:t>Нестерович</w:t>
            </w:r>
            <w:proofErr w:type="spellEnd"/>
            <w:r w:rsidRPr="00D32957">
              <w:rPr>
                <w:rFonts w:ascii="Times New Roman" w:hAnsi="Times New Roman" w:cs="Times New Roman"/>
                <w:szCs w:val="24"/>
              </w:rPr>
              <w:t xml:space="preserve"> Т.Ф.</w:t>
            </w:r>
          </w:p>
        </w:tc>
        <w:tc>
          <w:tcPr>
            <w:tcW w:w="2111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Учитель английского языка</w:t>
            </w:r>
          </w:p>
        </w:tc>
        <w:tc>
          <w:tcPr>
            <w:tcW w:w="3646" w:type="dxa"/>
            <w:vMerge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  <w:vMerge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2957" w:rsidRPr="006B365D" w:rsidTr="00584154">
        <w:trPr>
          <w:jc w:val="center"/>
        </w:trPr>
        <w:tc>
          <w:tcPr>
            <w:tcW w:w="2303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Паршина И.А.</w:t>
            </w:r>
          </w:p>
        </w:tc>
        <w:tc>
          <w:tcPr>
            <w:tcW w:w="2111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Учитель английского языка</w:t>
            </w:r>
          </w:p>
        </w:tc>
        <w:tc>
          <w:tcPr>
            <w:tcW w:w="3646" w:type="dxa"/>
            <w:vMerge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  <w:vMerge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2957" w:rsidRPr="006B365D" w:rsidTr="00584154">
        <w:trPr>
          <w:jc w:val="center"/>
        </w:trPr>
        <w:tc>
          <w:tcPr>
            <w:tcW w:w="2303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Колодяжная Н. Н.</w:t>
            </w:r>
          </w:p>
        </w:tc>
        <w:tc>
          <w:tcPr>
            <w:tcW w:w="2111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Учитель немецкого  языка</w:t>
            </w:r>
          </w:p>
        </w:tc>
        <w:tc>
          <w:tcPr>
            <w:tcW w:w="3646" w:type="dxa"/>
            <w:vMerge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  <w:vMerge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2957" w:rsidRPr="00B02856" w:rsidTr="00584154">
        <w:trPr>
          <w:jc w:val="center"/>
        </w:trPr>
        <w:tc>
          <w:tcPr>
            <w:tcW w:w="2303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Котова Р.К.</w:t>
            </w:r>
          </w:p>
        </w:tc>
        <w:tc>
          <w:tcPr>
            <w:tcW w:w="2111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D32957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32957">
              <w:rPr>
                <w:rFonts w:ascii="Times New Roman" w:hAnsi="Times New Roman" w:cs="Times New Roman"/>
                <w:szCs w:val="24"/>
              </w:rPr>
              <w:t xml:space="preserve">иректора по </w:t>
            </w:r>
            <w:r w:rsidRPr="00D32957">
              <w:rPr>
                <w:rFonts w:ascii="Times New Roman" w:hAnsi="Times New Roman" w:cs="Times New Roman"/>
                <w:szCs w:val="24"/>
              </w:rPr>
              <w:lastRenderedPageBreak/>
              <w:t>УВР</w:t>
            </w:r>
          </w:p>
        </w:tc>
        <w:tc>
          <w:tcPr>
            <w:tcW w:w="3646" w:type="dxa"/>
            <w:vMerge w:val="restart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lastRenderedPageBreak/>
              <w:t xml:space="preserve">Курсы повышения квалификации </w:t>
            </w:r>
            <w:r w:rsidRPr="00D32957">
              <w:rPr>
                <w:rFonts w:ascii="Times New Roman" w:hAnsi="Times New Roman" w:cs="Times New Roman"/>
                <w:szCs w:val="24"/>
              </w:rPr>
              <w:lastRenderedPageBreak/>
              <w:t xml:space="preserve">по дополнительной профессиональной программе «Методические аспекты подготовки </w:t>
            </w:r>
            <w:proofErr w:type="gramStart"/>
            <w:r w:rsidRPr="00D32957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D32957">
              <w:rPr>
                <w:rFonts w:ascii="Times New Roman" w:hAnsi="Times New Roman" w:cs="Times New Roman"/>
                <w:szCs w:val="24"/>
              </w:rPr>
              <w:t xml:space="preserve"> к государственной (итоговой) аттестации по математике» (24 ч)</w:t>
            </w:r>
          </w:p>
        </w:tc>
        <w:tc>
          <w:tcPr>
            <w:tcW w:w="2303" w:type="dxa"/>
            <w:vMerge w:val="restart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lastRenderedPageBreak/>
              <w:t xml:space="preserve">13.10.- 15.10.2014 </w:t>
            </w:r>
          </w:p>
        </w:tc>
      </w:tr>
      <w:tr w:rsidR="00D32957" w:rsidRPr="00B02856" w:rsidTr="00584154">
        <w:trPr>
          <w:jc w:val="center"/>
        </w:trPr>
        <w:tc>
          <w:tcPr>
            <w:tcW w:w="2303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lastRenderedPageBreak/>
              <w:t>Макова С.П.</w:t>
            </w:r>
          </w:p>
        </w:tc>
        <w:tc>
          <w:tcPr>
            <w:tcW w:w="2111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3646" w:type="dxa"/>
            <w:vMerge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3" w:type="dxa"/>
            <w:vMerge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2957" w:rsidTr="00584154">
        <w:trPr>
          <w:jc w:val="center"/>
        </w:trPr>
        <w:tc>
          <w:tcPr>
            <w:tcW w:w="2303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Шабанова Р.Г.</w:t>
            </w:r>
          </w:p>
        </w:tc>
        <w:tc>
          <w:tcPr>
            <w:tcW w:w="2111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D32957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32957">
              <w:rPr>
                <w:rFonts w:ascii="Times New Roman" w:hAnsi="Times New Roman" w:cs="Times New Roman"/>
                <w:szCs w:val="24"/>
              </w:rPr>
              <w:t>иректора по НМР</w:t>
            </w:r>
          </w:p>
        </w:tc>
        <w:tc>
          <w:tcPr>
            <w:tcW w:w="3646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>Курсы повышения квалификации по дополнительной профессиональной программе «Моделирование эффективных систем государственно-общественного управления общеобразовательной организацией» (72 ч)</w:t>
            </w:r>
          </w:p>
        </w:tc>
        <w:tc>
          <w:tcPr>
            <w:tcW w:w="2303" w:type="dxa"/>
          </w:tcPr>
          <w:p w:rsidR="00D32957" w:rsidRPr="00D32957" w:rsidRDefault="00D32957" w:rsidP="00D32957">
            <w:pPr>
              <w:rPr>
                <w:rFonts w:ascii="Times New Roman" w:hAnsi="Times New Roman" w:cs="Times New Roman"/>
                <w:szCs w:val="24"/>
              </w:rPr>
            </w:pPr>
            <w:r w:rsidRPr="00D32957">
              <w:rPr>
                <w:rFonts w:ascii="Times New Roman" w:hAnsi="Times New Roman" w:cs="Times New Roman"/>
                <w:szCs w:val="24"/>
              </w:rPr>
              <w:t xml:space="preserve">19.11.- 27.11.2014 </w:t>
            </w:r>
          </w:p>
        </w:tc>
      </w:tr>
    </w:tbl>
    <w:p w:rsidR="001738A4" w:rsidRDefault="001738A4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957" w:rsidRPr="001D3876" w:rsidRDefault="00D32957" w:rsidP="001D3876">
      <w:pPr>
        <w:tabs>
          <w:tab w:val="left" w:pos="1260"/>
        </w:tabs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D3876">
        <w:rPr>
          <w:rFonts w:ascii="Times New Roman" w:hAnsi="Times New Roman" w:cs="Times New Roman"/>
          <w:bCs/>
          <w:sz w:val="24"/>
          <w:szCs w:val="28"/>
        </w:rPr>
        <w:t xml:space="preserve">По состоянию на 13.01.2015 г. в гимназии работают 2 молодых специалиста: </w:t>
      </w:r>
    </w:p>
    <w:p w:rsidR="00D32957" w:rsidRPr="001D3876" w:rsidRDefault="00D32957" w:rsidP="00D3295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D3876">
        <w:rPr>
          <w:rFonts w:ascii="Times New Roman" w:hAnsi="Times New Roman" w:cs="Times New Roman"/>
        </w:rPr>
        <w:t>Карибова</w:t>
      </w:r>
      <w:proofErr w:type="spellEnd"/>
      <w:r w:rsidRPr="001D3876">
        <w:rPr>
          <w:rFonts w:ascii="Times New Roman" w:hAnsi="Times New Roman" w:cs="Times New Roman"/>
        </w:rPr>
        <w:t xml:space="preserve"> </w:t>
      </w:r>
      <w:proofErr w:type="spellStart"/>
      <w:r w:rsidRPr="001D3876">
        <w:rPr>
          <w:rFonts w:ascii="Times New Roman" w:hAnsi="Times New Roman" w:cs="Times New Roman"/>
        </w:rPr>
        <w:t>Снежана</w:t>
      </w:r>
      <w:proofErr w:type="spellEnd"/>
      <w:r w:rsidRPr="001D3876">
        <w:rPr>
          <w:rFonts w:ascii="Times New Roman" w:hAnsi="Times New Roman" w:cs="Times New Roman"/>
        </w:rPr>
        <w:t xml:space="preserve"> </w:t>
      </w:r>
      <w:proofErr w:type="spellStart"/>
      <w:r w:rsidRPr="001D3876">
        <w:rPr>
          <w:rFonts w:ascii="Times New Roman" w:hAnsi="Times New Roman" w:cs="Times New Roman"/>
        </w:rPr>
        <w:t>Асмаровна</w:t>
      </w:r>
      <w:proofErr w:type="spellEnd"/>
      <w:r w:rsidRPr="001D3876">
        <w:rPr>
          <w:rFonts w:ascii="Times New Roman" w:hAnsi="Times New Roman" w:cs="Times New Roman"/>
        </w:rPr>
        <w:t>, учитель английского языка;</w:t>
      </w:r>
    </w:p>
    <w:p w:rsidR="00D32957" w:rsidRPr="001D3876" w:rsidRDefault="00D32957" w:rsidP="00D3295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D3876">
        <w:rPr>
          <w:rFonts w:ascii="Times New Roman" w:hAnsi="Times New Roman" w:cs="Times New Roman"/>
        </w:rPr>
        <w:t>Овчаренко Ольга Владимировна, учитель физики и информатики.</w:t>
      </w:r>
    </w:p>
    <w:p w:rsidR="00D32957" w:rsidRDefault="00D32957" w:rsidP="00D32957">
      <w:pPr>
        <w:rPr>
          <w:rFonts w:ascii="Times New Roman" w:hAnsi="Times New Roman" w:cs="Times New Roman"/>
        </w:rPr>
      </w:pPr>
      <w:r w:rsidRPr="001D3876">
        <w:rPr>
          <w:rFonts w:ascii="Times New Roman" w:hAnsi="Times New Roman" w:cs="Times New Roman"/>
        </w:rPr>
        <w:t xml:space="preserve">В первом полугодии  2014-2015 учебного года они участвовали в семинарах и </w:t>
      </w:r>
      <w:proofErr w:type="spellStart"/>
      <w:r w:rsidRPr="001D3876">
        <w:rPr>
          <w:rFonts w:ascii="Times New Roman" w:hAnsi="Times New Roman" w:cs="Times New Roman"/>
        </w:rPr>
        <w:t>вебинарах</w:t>
      </w:r>
      <w:proofErr w:type="spellEnd"/>
      <w:r w:rsidRPr="001D3876">
        <w:rPr>
          <w:rFonts w:ascii="Times New Roman" w:hAnsi="Times New Roman" w:cs="Times New Roman"/>
        </w:rPr>
        <w:t>:</w:t>
      </w:r>
    </w:p>
    <w:p w:rsidR="001D3876" w:rsidRPr="00D32957" w:rsidRDefault="001D3876" w:rsidP="001D3876">
      <w:pPr>
        <w:framePr w:hSpace="180" w:wrap="around" w:vAnchor="text" w:hAnchor="text" w:y="-1960"/>
        <w:spacing w:after="0"/>
        <w:rPr>
          <w:rFonts w:ascii="Times New Roman" w:hAnsi="Times New Roman" w:cs="Times New Roman"/>
          <w:szCs w:val="24"/>
        </w:rPr>
      </w:pPr>
    </w:p>
    <w:p w:rsidR="001D3876" w:rsidRPr="001D3876" w:rsidRDefault="001D3876" w:rsidP="001D3876">
      <w:pPr>
        <w:spacing w:after="0"/>
        <w:rPr>
          <w:rFonts w:ascii="Times New Roman" w:hAnsi="Times New Roman" w:cs="Times New Roman"/>
        </w:rPr>
      </w:pPr>
      <w:proofErr w:type="spellStart"/>
      <w:r w:rsidRPr="001D3876">
        <w:rPr>
          <w:rFonts w:ascii="Times New Roman" w:hAnsi="Times New Roman" w:cs="Times New Roman"/>
        </w:rPr>
        <w:t>Карибова</w:t>
      </w:r>
      <w:proofErr w:type="spellEnd"/>
      <w:r w:rsidRPr="001D3876">
        <w:rPr>
          <w:rFonts w:ascii="Times New Roman" w:hAnsi="Times New Roman" w:cs="Times New Roman"/>
        </w:rPr>
        <w:t xml:space="preserve"> С.А.</w:t>
      </w:r>
    </w:p>
    <w:p w:rsidR="001D3876" w:rsidRPr="001D3876" w:rsidRDefault="001D3876" w:rsidP="001D3876">
      <w:pPr>
        <w:pStyle w:val="a4"/>
        <w:numPr>
          <w:ilvl w:val="0"/>
          <w:numId w:val="18"/>
        </w:numPr>
        <w:rPr>
          <w:sz w:val="22"/>
          <w:szCs w:val="22"/>
        </w:rPr>
      </w:pPr>
      <w:r w:rsidRPr="001D3876">
        <w:rPr>
          <w:sz w:val="22"/>
          <w:szCs w:val="22"/>
        </w:rPr>
        <w:t>Районный семинар молодых специалистов по теме «Реализация требований профессионального стандарта в деятельности учителей-предметников».</w:t>
      </w:r>
    </w:p>
    <w:p w:rsidR="001D3876" w:rsidRPr="001D3876" w:rsidRDefault="001D3876" w:rsidP="001D3876">
      <w:pPr>
        <w:pStyle w:val="a4"/>
        <w:numPr>
          <w:ilvl w:val="0"/>
          <w:numId w:val="18"/>
        </w:numPr>
        <w:rPr>
          <w:sz w:val="22"/>
          <w:szCs w:val="22"/>
        </w:rPr>
      </w:pPr>
      <w:r w:rsidRPr="001D3876">
        <w:rPr>
          <w:sz w:val="22"/>
          <w:szCs w:val="22"/>
        </w:rPr>
        <w:t>Школьный этап Всероссийского конкурса «Учитель года России – 2015».</w:t>
      </w:r>
    </w:p>
    <w:p w:rsidR="001D3876" w:rsidRPr="001D3876" w:rsidRDefault="001D3876" w:rsidP="001D3876">
      <w:pPr>
        <w:spacing w:after="0"/>
        <w:rPr>
          <w:rFonts w:ascii="Times New Roman" w:hAnsi="Times New Roman" w:cs="Times New Roman"/>
        </w:rPr>
      </w:pPr>
      <w:r w:rsidRPr="001D3876">
        <w:rPr>
          <w:rFonts w:ascii="Times New Roman" w:hAnsi="Times New Roman" w:cs="Times New Roman"/>
        </w:rPr>
        <w:t>Овчаренко О.В.</w:t>
      </w:r>
    </w:p>
    <w:p w:rsidR="001D3876" w:rsidRPr="001D3876" w:rsidRDefault="001D3876" w:rsidP="001D3876">
      <w:pPr>
        <w:pStyle w:val="a4"/>
        <w:numPr>
          <w:ilvl w:val="0"/>
          <w:numId w:val="19"/>
        </w:numPr>
        <w:rPr>
          <w:sz w:val="22"/>
          <w:szCs w:val="22"/>
        </w:rPr>
      </w:pPr>
      <w:r w:rsidRPr="001D3876">
        <w:rPr>
          <w:sz w:val="22"/>
          <w:szCs w:val="22"/>
        </w:rPr>
        <w:t>Районный семинар молодых специалистов по теме «Реализация требований профессионального стандарта в деятельности учителей-предметников».</w:t>
      </w:r>
    </w:p>
    <w:p w:rsidR="001D3876" w:rsidRPr="001D3876" w:rsidRDefault="001D3876" w:rsidP="001D3876">
      <w:pPr>
        <w:pStyle w:val="a4"/>
        <w:numPr>
          <w:ilvl w:val="0"/>
          <w:numId w:val="19"/>
        </w:numPr>
        <w:rPr>
          <w:sz w:val="22"/>
          <w:szCs w:val="22"/>
        </w:rPr>
      </w:pPr>
      <w:r w:rsidRPr="001D3876">
        <w:rPr>
          <w:sz w:val="22"/>
          <w:szCs w:val="22"/>
        </w:rPr>
        <w:t>Школьный этап Всероссийского конкурса «Учитель года России – 2015».</w:t>
      </w:r>
    </w:p>
    <w:p w:rsidR="001D3876" w:rsidRPr="001D3876" w:rsidRDefault="001D3876" w:rsidP="001D3876">
      <w:pPr>
        <w:pStyle w:val="a4"/>
        <w:numPr>
          <w:ilvl w:val="0"/>
          <w:numId w:val="19"/>
        </w:numPr>
        <w:rPr>
          <w:sz w:val="22"/>
          <w:szCs w:val="22"/>
        </w:rPr>
      </w:pPr>
      <w:proofErr w:type="spellStart"/>
      <w:r w:rsidRPr="001D3876">
        <w:rPr>
          <w:sz w:val="22"/>
          <w:szCs w:val="22"/>
        </w:rPr>
        <w:t>Вебинар</w:t>
      </w:r>
      <w:proofErr w:type="spellEnd"/>
      <w:r w:rsidRPr="001D3876">
        <w:rPr>
          <w:sz w:val="22"/>
          <w:szCs w:val="22"/>
        </w:rPr>
        <w:t xml:space="preserve"> «Формирование у учащихся представлений о современной </w:t>
      </w:r>
      <w:proofErr w:type="spellStart"/>
      <w:proofErr w:type="gramStart"/>
      <w:r w:rsidRPr="001D3876">
        <w:rPr>
          <w:sz w:val="22"/>
          <w:szCs w:val="22"/>
        </w:rPr>
        <w:t>естественно-научной</w:t>
      </w:r>
      <w:proofErr w:type="spellEnd"/>
      <w:proofErr w:type="gramEnd"/>
      <w:r w:rsidRPr="001D3876">
        <w:rPr>
          <w:sz w:val="22"/>
          <w:szCs w:val="22"/>
        </w:rPr>
        <w:t xml:space="preserve"> картине мира в школьном курсе физики на примере УМК «Сферы» издательства «Просвещение».</w:t>
      </w:r>
    </w:p>
    <w:p w:rsidR="001D3876" w:rsidRPr="001D3876" w:rsidRDefault="001D3876" w:rsidP="001D3876">
      <w:pPr>
        <w:pStyle w:val="a4"/>
        <w:numPr>
          <w:ilvl w:val="0"/>
          <w:numId w:val="19"/>
        </w:numPr>
        <w:rPr>
          <w:sz w:val="22"/>
          <w:szCs w:val="22"/>
        </w:rPr>
      </w:pPr>
      <w:r w:rsidRPr="001D3876">
        <w:rPr>
          <w:sz w:val="22"/>
          <w:szCs w:val="22"/>
        </w:rPr>
        <w:t>Всероссийский конкурс «Молодой учитель».</w:t>
      </w:r>
    </w:p>
    <w:p w:rsidR="001738A4" w:rsidRDefault="001738A4" w:rsidP="00173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8A4" w:rsidRPr="00945D45" w:rsidRDefault="001738A4" w:rsidP="00945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45">
        <w:rPr>
          <w:rFonts w:ascii="Times New Roman" w:hAnsi="Times New Roman" w:cs="Times New Roman"/>
          <w:b/>
          <w:sz w:val="28"/>
          <w:szCs w:val="28"/>
        </w:rPr>
        <w:t>Эффекты реализации направления в 2014 году.</w:t>
      </w:r>
    </w:p>
    <w:p w:rsidR="001738A4" w:rsidRPr="00263636" w:rsidRDefault="001738A4" w:rsidP="001738A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63636">
        <w:rPr>
          <w:rFonts w:ascii="Times New Roman" w:hAnsi="Times New Roman" w:cs="Times New Roman"/>
          <w:szCs w:val="28"/>
        </w:rPr>
        <w:t>Рост профессиональной компетенции  педагогов.</w:t>
      </w:r>
    </w:p>
    <w:p w:rsidR="001738A4" w:rsidRPr="00263636" w:rsidRDefault="001738A4" w:rsidP="001738A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63636">
        <w:rPr>
          <w:rFonts w:ascii="Times New Roman" w:hAnsi="Times New Roman" w:cs="Times New Roman"/>
          <w:szCs w:val="28"/>
        </w:rPr>
        <w:t>Использование современных информационных и коммуникационных технологий в системе повышения квалификации педагогических кадров.</w:t>
      </w:r>
    </w:p>
    <w:p w:rsidR="001738A4" w:rsidRPr="00263636" w:rsidRDefault="001738A4" w:rsidP="001738A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63636">
        <w:rPr>
          <w:rFonts w:ascii="Times New Roman" w:hAnsi="Times New Roman" w:cs="Times New Roman"/>
          <w:szCs w:val="28"/>
        </w:rPr>
        <w:t>Увеличение доли педагогов, мотивированных на участие в инновационной деятельности.</w:t>
      </w:r>
    </w:p>
    <w:p w:rsidR="001738A4" w:rsidRPr="00263636" w:rsidRDefault="001738A4" w:rsidP="001738A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63636">
        <w:rPr>
          <w:rFonts w:ascii="Times New Roman" w:hAnsi="Times New Roman" w:cs="Times New Roman"/>
          <w:szCs w:val="28"/>
        </w:rPr>
        <w:t>Повышение мотивации педагогов в достижении высоких результатов посредством морального и материального стимулирования.</w:t>
      </w:r>
    </w:p>
    <w:p w:rsidR="001738A4" w:rsidRDefault="001738A4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Изменение школьной инфраструктуры</w:t>
      </w:r>
    </w:p>
    <w:p w:rsidR="001738A4" w:rsidRDefault="001738A4" w:rsidP="001738A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06F" w:rsidRPr="0030676D" w:rsidRDefault="0092606F" w:rsidP="0092606F">
      <w:pPr>
        <w:pStyle w:val="12"/>
        <w:spacing w:after="0" w:line="240" w:lineRule="auto"/>
        <w:ind w:left="574"/>
        <w:rPr>
          <w:rFonts w:ascii="Times New Roman" w:hAnsi="Times New Roman" w:cs="Times New Roman"/>
        </w:rPr>
      </w:pPr>
      <w:r w:rsidRPr="00454B08">
        <w:rPr>
          <w:rFonts w:ascii="Times New Roman" w:hAnsi="Times New Roman" w:cs="Times New Roman"/>
        </w:rPr>
        <w:t>Общая площадь здани</w:t>
      </w:r>
      <w:r>
        <w:rPr>
          <w:rFonts w:ascii="Times New Roman" w:hAnsi="Times New Roman" w:cs="Times New Roman"/>
        </w:rPr>
        <w:t>й</w:t>
      </w:r>
      <w:r>
        <w:t xml:space="preserve"> -  </w:t>
      </w:r>
      <w:r w:rsidRPr="0030676D">
        <w:rPr>
          <w:rFonts w:ascii="Times New Roman" w:hAnsi="Times New Roman" w:cs="Times New Roman"/>
        </w:rPr>
        <w:t>5796,8 (кв. м.)</w:t>
      </w:r>
    </w:p>
    <w:p w:rsidR="0092606F" w:rsidRDefault="0092606F" w:rsidP="0092606F">
      <w:pPr>
        <w:pStyle w:val="12"/>
        <w:spacing w:after="0" w:line="240" w:lineRule="auto"/>
        <w:ind w:left="574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 xml:space="preserve">Техническое </w:t>
      </w:r>
      <w:r>
        <w:rPr>
          <w:rFonts w:ascii="Times New Roman" w:hAnsi="Times New Roman" w:cs="Times New Roman"/>
        </w:rPr>
        <w:t xml:space="preserve">состояние зданий. </w:t>
      </w:r>
    </w:p>
    <w:p w:rsidR="0092606F" w:rsidRDefault="0092606F" w:rsidP="0092606F">
      <w:pPr>
        <w:pStyle w:val="12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Здание МБОУ гимназии № 103 состоит из трех пристроек и отдельно стоящего филиала. Годы построек: </w:t>
      </w:r>
    </w:p>
    <w:p w:rsidR="0092606F" w:rsidRDefault="0092606F" w:rsidP="0092606F">
      <w:pPr>
        <w:pStyle w:val="1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– 1896. Одноэтажное здание.  Имеются 7 кабинетов, холл, водоснабжение, канализация. Здание находится в хорошем техническом состоянии. В 2002 году произведен капитальный ремонт здания.</w:t>
      </w:r>
    </w:p>
    <w:p w:rsidR="0092606F" w:rsidRDefault="0092606F" w:rsidP="0092606F">
      <w:pPr>
        <w:pStyle w:val="1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Основное здание  - 1</w:t>
      </w:r>
      <w:r>
        <w:rPr>
          <w:rFonts w:ascii="Times New Roman" w:hAnsi="Times New Roman" w:cs="Times New Roman"/>
        </w:rPr>
        <w:t>895</w:t>
      </w:r>
      <w:r w:rsidRPr="00440F94"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</w:rPr>
        <w:t xml:space="preserve"> </w:t>
      </w:r>
    </w:p>
    <w:p w:rsidR="0092606F" w:rsidRDefault="0092606F" w:rsidP="0092606F">
      <w:pPr>
        <w:pStyle w:val="1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Пристройки: 1960, 1973, 1983 годов.</w:t>
      </w:r>
    </w:p>
    <w:p w:rsidR="0092606F" w:rsidRPr="00440F94" w:rsidRDefault="0092606F" w:rsidP="0092606F">
      <w:pPr>
        <w:pStyle w:val="12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 основного здания и пристроек удовлетворительное. Имеются:</w:t>
      </w:r>
    </w:p>
    <w:p w:rsidR="0092606F" w:rsidRDefault="0092606F" w:rsidP="0092606F">
      <w:pPr>
        <w:numPr>
          <w:ilvl w:val="1"/>
          <w:numId w:val="23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 xml:space="preserve">водоснабжение </w:t>
      </w:r>
    </w:p>
    <w:p w:rsidR="0092606F" w:rsidRPr="006A67E3" w:rsidRDefault="0092606F" w:rsidP="0092606F">
      <w:pPr>
        <w:numPr>
          <w:ilvl w:val="1"/>
          <w:numId w:val="23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>освещение</w:t>
      </w:r>
    </w:p>
    <w:p w:rsidR="0092606F" w:rsidRDefault="0092606F" w:rsidP="0092606F">
      <w:pPr>
        <w:numPr>
          <w:ilvl w:val="1"/>
          <w:numId w:val="23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канализация</w:t>
      </w:r>
    </w:p>
    <w:p w:rsidR="0092606F" w:rsidRPr="00440F94" w:rsidRDefault="0092606F" w:rsidP="0092606F">
      <w:pPr>
        <w:numPr>
          <w:ilvl w:val="1"/>
          <w:numId w:val="23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центральное отопление</w:t>
      </w:r>
    </w:p>
    <w:p w:rsidR="0092606F" w:rsidRPr="00440F94" w:rsidRDefault="0092606F" w:rsidP="0092606F">
      <w:pPr>
        <w:numPr>
          <w:ilvl w:val="1"/>
          <w:numId w:val="23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вентиляция</w:t>
      </w:r>
    </w:p>
    <w:p w:rsidR="0092606F" w:rsidRPr="006A67E3" w:rsidRDefault="0092606F" w:rsidP="0092606F">
      <w:pPr>
        <w:numPr>
          <w:ilvl w:val="1"/>
          <w:numId w:val="23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</w:t>
      </w:r>
      <w:r w:rsidRPr="006A67E3">
        <w:rPr>
          <w:rFonts w:ascii="Times New Roman" w:hAnsi="Times New Roman" w:cs="Times New Roman"/>
        </w:rPr>
        <w:t>пожарная сигнализация</w:t>
      </w:r>
    </w:p>
    <w:p w:rsidR="0092606F" w:rsidRDefault="0092606F" w:rsidP="0092606F">
      <w:pPr>
        <w:numPr>
          <w:ilvl w:val="1"/>
          <w:numId w:val="23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>противопожарное оборудование</w:t>
      </w:r>
    </w:p>
    <w:p w:rsidR="0092606F" w:rsidRDefault="0092606F" w:rsidP="0092606F">
      <w:pPr>
        <w:numPr>
          <w:ilvl w:val="1"/>
          <w:numId w:val="23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кнопка тревожной сигнализации</w:t>
      </w:r>
    </w:p>
    <w:p w:rsidR="0092606F" w:rsidRDefault="0092606F" w:rsidP="0092606F">
      <w:pPr>
        <w:numPr>
          <w:ilvl w:val="1"/>
          <w:numId w:val="23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видеонаблюдение здания и двора</w:t>
      </w:r>
    </w:p>
    <w:p w:rsidR="0092606F" w:rsidRDefault="0092606F" w:rsidP="0092606F">
      <w:pPr>
        <w:numPr>
          <w:ilvl w:val="1"/>
          <w:numId w:val="23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оборудованный пищеблок и столовый зал на 100 посадочный мест</w:t>
      </w:r>
    </w:p>
    <w:p w:rsidR="0092606F" w:rsidRDefault="0092606F" w:rsidP="0092606F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2000 году был произведен капитальный ремонт кровли пристройки 1973 года. Мягкая кровля была заменена на </w:t>
      </w:r>
      <w:proofErr w:type="gramStart"/>
      <w:r>
        <w:rPr>
          <w:rFonts w:ascii="Times New Roman" w:hAnsi="Times New Roman" w:cs="Times New Roman"/>
        </w:rPr>
        <w:t>шатровую</w:t>
      </w:r>
      <w:proofErr w:type="gramEnd"/>
      <w:r>
        <w:rPr>
          <w:rFonts w:ascii="Times New Roman" w:hAnsi="Times New Roman" w:cs="Times New Roman"/>
        </w:rPr>
        <w:t xml:space="preserve">. Частично была отремонтирована кровля других пристроек и основного здания. </w:t>
      </w:r>
    </w:p>
    <w:p w:rsidR="0092606F" w:rsidRDefault="0092606F" w:rsidP="0092606F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2004  по 2007 годы произведена полная замена дверей во все 73 кабинета основного здания и его пристроек.</w:t>
      </w:r>
    </w:p>
    <w:p w:rsidR="0092606F" w:rsidRPr="00E13BD1" w:rsidRDefault="0092606F" w:rsidP="0092606F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3BD1">
        <w:rPr>
          <w:rFonts w:ascii="Times New Roman" w:hAnsi="Times New Roman" w:cs="Times New Roman"/>
        </w:rPr>
        <w:t>В 2010 году произведен капитальный ремонт спортзала для младших классов,  входа в гимназию, бойлерной.</w:t>
      </w:r>
      <w:r w:rsidRPr="00E13BD1">
        <w:rPr>
          <w:rFonts w:ascii="Times New Roman" w:hAnsi="Times New Roman" w:cs="Times New Roman"/>
        </w:rPr>
        <w:tab/>
      </w:r>
    </w:p>
    <w:p w:rsidR="0092606F" w:rsidRPr="00E13BD1" w:rsidRDefault="0092606F" w:rsidP="0092606F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3BD1">
        <w:rPr>
          <w:rFonts w:ascii="Times New Roman" w:hAnsi="Times New Roman" w:cs="Times New Roman"/>
        </w:rPr>
        <w:t>С 2004 года началась замена оконных рам на стеклопакеты. На июнь 201</w:t>
      </w:r>
      <w:r>
        <w:rPr>
          <w:rFonts w:ascii="Times New Roman" w:hAnsi="Times New Roman" w:cs="Times New Roman"/>
        </w:rPr>
        <w:t>3</w:t>
      </w:r>
      <w:r w:rsidRPr="00E13BD1">
        <w:rPr>
          <w:rFonts w:ascii="Times New Roman" w:hAnsi="Times New Roman" w:cs="Times New Roman"/>
        </w:rPr>
        <w:t xml:space="preserve"> года всего заменено 1</w:t>
      </w:r>
      <w:r>
        <w:rPr>
          <w:rFonts w:ascii="Times New Roman" w:hAnsi="Times New Roman" w:cs="Times New Roman"/>
        </w:rPr>
        <w:t>62</w:t>
      </w:r>
      <w:r w:rsidRPr="00E13BD1">
        <w:rPr>
          <w:rFonts w:ascii="Times New Roman" w:hAnsi="Times New Roman" w:cs="Times New Roman"/>
        </w:rPr>
        <w:t xml:space="preserve"> оконных рам из них в 201</w:t>
      </w:r>
      <w:r>
        <w:rPr>
          <w:rFonts w:ascii="Times New Roman" w:hAnsi="Times New Roman" w:cs="Times New Roman"/>
        </w:rPr>
        <w:t>2</w:t>
      </w:r>
      <w:r w:rsidRPr="00E13BD1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3</w:t>
      </w:r>
      <w:r w:rsidRPr="00E13BD1">
        <w:rPr>
          <w:rFonts w:ascii="Times New Roman" w:hAnsi="Times New Roman" w:cs="Times New Roman"/>
        </w:rPr>
        <w:t xml:space="preserve"> учебном году – 1</w:t>
      </w:r>
      <w:r>
        <w:rPr>
          <w:rFonts w:ascii="Times New Roman" w:hAnsi="Times New Roman" w:cs="Times New Roman"/>
        </w:rPr>
        <w:t>2</w:t>
      </w:r>
      <w:r w:rsidRPr="00E13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В 2014 году мероприятия по замене окон завершены.</w:t>
      </w:r>
    </w:p>
    <w:p w:rsidR="0092606F" w:rsidRPr="00E13BD1" w:rsidRDefault="0092606F" w:rsidP="0092606F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3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5B0">
        <w:rPr>
          <w:rFonts w:ascii="Times New Roman" w:hAnsi="Times New Roman" w:cs="Times New Roman"/>
        </w:rPr>
        <w:t>В 2011-2012 учебном</w:t>
      </w:r>
      <w:r w:rsidRPr="00E13BD1">
        <w:rPr>
          <w:rFonts w:ascii="Times New Roman" w:hAnsi="Times New Roman" w:cs="Times New Roman"/>
        </w:rPr>
        <w:t xml:space="preserve"> году проведена огнезащитная  обработк</w:t>
      </w:r>
      <w:r>
        <w:rPr>
          <w:rFonts w:ascii="Times New Roman" w:hAnsi="Times New Roman" w:cs="Times New Roman"/>
        </w:rPr>
        <w:t>а</w:t>
      </w:r>
      <w:r w:rsidRPr="00E13BD1">
        <w:rPr>
          <w:rFonts w:ascii="Times New Roman" w:hAnsi="Times New Roman" w:cs="Times New Roman"/>
        </w:rPr>
        <w:t xml:space="preserve"> всех чердачных помещений, деревянных конструкций в большом спортзале. Смонтирована новая пожарная сигнализация во всех учебных кабинетах, подсобных помещениях</w:t>
      </w:r>
      <w:r>
        <w:rPr>
          <w:rFonts w:ascii="Times New Roman" w:hAnsi="Times New Roman" w:cs="Times New Roman"/>
        </w:rPr>
        <w:t xml:space="preserve"> основного здания, обновлена тревожная сигнализация. </w:t>
      </w:r>
    </w:p>
    <w:p w:rsidR="0092606F" w:rsidRPr="008965B0" w:rsidRDefault="0092606F" w:rsidP="0092606F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65B0">
        <w:rPr>
          <w:rFonts w:ascii="Times New Roman" w:hAnsi="Times New Roman" w:cs="Times New Roman"/>
        </w:rPr>
        <w:tab/>
      </w:r>
      <w:r w:rsidRPr="008965B0">
        <w:rPr>
          <w:rFonts w:ascii="Times New Roman" w:hAnsi="Times New Roman" w:cs="Times New Roman"/>
        </w:rPr>
        <w:tab/>
        <w:t>В 2012-2013 году установлено видеонаблюдение и противопожарная сигнализация в отдельно стоящем здании гимназии (филиала).</w:t>
      </w:r>
    </w:p>
    <w:p w:rsidR="0092606F" w:rsidRDefault="0092606F" w:rsidP="0092606F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3BD1">
        <w:rPr>
          <w:rFonts w:ascii="Times New Roman" w:hAnsi="Times New Roman" w:cs="Times New Roman"/>
        </w:rPr>
        <w:tab/>
      </w:r>
      <w:r w:rsidRPr="00E13BD1">
        <w:rPr>
          <w:rFonts w:ascii="Times New Roman" w:hAnsi="Times New Roman" w:cs="Times New Roman"/>
        </w:rPr>
        <w:tab/>
        <w:t>Проектная мощность – 1</w:t>
      </w:r>
      <w:r>
        <w:rPr>
          <w:rFonts w:ascii="Times New Roman" w:hAnsi="Times New Roman" w:cs="Times New Roman"/>
        </w:rPr>
        <w:t>1</w:t>
      </w:r>
      <w:r w:rsidRPr="00E13B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E13BD1">
        <w:rPr>
          <w:rFonts w:ascii="Times New Roman" w:hAnsi="Times New Roman" w:cs="Times New Roman"/>
        </w:rPr>
        <w:t xml:space="preserve"> человек, фактическое количество учащихся </w:t>
      </w:r>
      <w:r>
        <w:rPr>
          <w:rFonts w:ascii="Times New Roman" w:hAnsi="Times New Roman" w:cs="Times New Roman"/>
        </w:rPr>
        <w:t>на 30.12.2014</w:t>
      </w:r>
      <w:r w:rsidRPr="00E13BD1">
        <w:rPr>
          <w:rFonts w:ascii="Times New Roman" w:hAnsi="Times New Roman" w:cs="Times New Roman"/>
        </w:rPr>
        <w:t>– 1</w:t>
      </w:r>
      <w:r>
        <w:rPr>
          <w:rFonts w:ascii="Times New Roman" w:hAnsi="Times New Roman" w:cs="Times New Roman"/>
        </w:rPr>
        <w:t>035</w:t>
      </w:r>
      <w:r w:rsidRPr="00E13BD1">
        <w:rPr>
          <w:rFonts w:ascii="Times New Roman" w:hAnsi="Times New Roman" w:cs="Times New Roman"/>
        </w:rPr>
        <w:t>.</w:t>
      </w:r>
    </w:p>
    <w:p w:rsidR="0092606F" w:rsidRDefault="0092606F" w:rsidP="0092606F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997"/>
      </w:tblGrid>
      <w:tr w:rsidR="0092606F" w:rsidTr="0092606F">
        <w:tc>
          <w:tcPr>
            <w:tcW w:w="0" w:type="auto"/>
            <w:shd w:val="clear" w:color="auto" w:fill="FFFFFF" w:themeFill="background1"/>
          </w:tcPr>
          <w:p w:rsidR="0092606F" w:rsidRPr="00752F19" w:rsidRDefault="0092606F" w:rsidP="00A823AC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2F19">
              <w:rPr>
                <w:rFonts w:ascii="Times New Roman" w:hAnsi="Times New Roman" w:cs="Times New Roman"/>
                <w:b/>
                <w:sz w:val="20"/>
              </w:rPr>
              <w:t>Срочно требуется:</w:t>
            </w:r>
          </w:p>
          <w:p w:rsidR="0092606F" w:rsidRPr="00752F19" w:rsidRDefault="0092606F" w:rsidP="0092606F">
            <w:pPr>
              <w:pStyle w:val="a4"/>
              <w:widowControl w:val="0"/>
              <w:numPr>
                <w:ilvl w:val="0"/>
                <w:numId w:val="26"/>
              </w:numPr>
              <w:tabs>
                <w:tab w:val="decimal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752F19">
              <w:rPr>
                <w:sz w:val="24"/>
              </w:rPr>
              <w:t>Перекрыть кровлю отдельно стоящего здания гимназии (филиала).</w:t>
            </w:r>
          </w:p>
          <w:p w:rsidR="0092606F" w:rsidRPr="00752F19" w:rsidRDefault="0092606F" w:rsidP="0092606F">
            <w:pPr>
              <w:pStyle w:val="a4"/>
              <w:widowControl w:val="0"/>
              <w:numPr>
                <w:ilvl w:val="0"/>
                <w:numId w:val="26"/>
              </w:numPr>
              <w:tabs>
                <w:tab w:val="decimal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752F19">
              <w:rPr>
                <w:sz w:val="24"/>
              </w:rPr>
              <w:t>Провести капитальный ремонт городской ливневой канализации, проходящей по территории гимназии.</w:t>
            </w:r>
          </w:p>
          <w:p w:rsidR="0092606F" w:rsidRPr="00A74516" w:rsidRDefault="0092606F" w:rsidP="0092606F">
            <w:pPr>
              <w:pStyle w:val="a4"/>
              <w:widowControl w:val="0"/>
              <w:numPr>
                <w:ilvl w:val="0"/>
                <w:numId w:val="26"/>
              </w:numPr>
              <w:tabs>
                <w:tab w:val="decimal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752F19">
              <w:rPr>
                <w:sz w:val="24"/>
              </w:rPr>
              <w:t>Провести реконструкцию кабинетов иностранных языков</w:t>
            </w:r>
          </w:p>
        </w:tc>
      </w:tr>
    </w:tbl>
    <w:p w:rsidR="0092606F" w:rsidRDefault="0092606F" w:rsidP="0092606F">
      <w:pPr>
        <w:pStyle w:val="12"/>
        <w:spacing w:after="0" w:line="240" w:lineRule="auto"/>
        <w:ind w:left="716"/>
        <w:rPr>
          <w:rFonts w:ascii="Times New Roman" w:hAnsi="Times New Roman" w:cs="Times New Roman"/>
        </w:rPr>
      </w:pPr>
    </w:p>
    <w:p w:rsidR="0092606F" w:rsidRDefault="0092606F" w:rsidP="0092606F">
      <w:pPr>
        <w:pStyle w:val="12"/>
        <w:spacing w:after="0" w:line="240" w:lineRule="auto"/>
        <w:ind w:left="5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учебных помещений -  52, в том числе</w:t>
      </w:r>
    </w:p>
    <w:p w:rsidR="0092606F" w:rsidRDefault="0092606F" w:rsidP="0092606F">
      <w:pPr>
        <w:pStyle w:val="12"/>
        <w:numPr>
          <w:ilvl w:val="0"/>
          <w:numId w:val="22"/>
        </w:numPr>
        <w:spacing w:after="0" w:line="240" w:lineRule="auto"/>
        <w:ind w:firstLine="1080"/>
        <w:rPr>
          <w:rFonts w:ascii="Times New Roman" w:hAnsi="Times New Roman" w:cs="Times New Roman"/>
        </w:rPr>
      </w:pPr>
      <w:proofErr w:type="spellStart"/>
      <w:r w:rsidRPr="002454A5">
        <w:rPr>
          <w:rFonts w:ascii="Times New Roman" w:hAnsi="Times New Roman" w:cs="Times New Roman"/>
        </w:rPr>
        <w:t>Учебно</w:t>
      </w:r>
      <w:proofErr w:type="spellEnd"/>
      <w:r w:rsidRPr="002454A5">
        <w:rPr>
          <w:rFonts w:ascii="Times New Roman" w:hAnsi="Times New Roman" w:cs="Times New Roman"/>
        </w:rPr>
        <w:t xml:space="preserve"> производственны</w:t>
      </w:r>
      <w:r>
        <w:rPr>
          <w:rFonts w:ascii="Times New Roman" w:hAnsi="Times New Roman" w:cs="Times New Roman"/>
        </w:rPr>
        <w:t>е</w:t>
      </w:r>
      <w:r w:rsidRPr="002454A5">
        <w:rPr>
          <w:rFonts w:ascii="Times New Roman" w:hAnsi="Times New Roman" w:cs="Times New Roman"/>
        </w:rPr>
        <w:t xml:space="preserve"> мастерские </w:t>
      </w:r>
      <w:r>
        <w:rPr>
          <w:rFonts w:ascii="Times New Roman" w:hAnsi="Times New Roman" w:cs="Times New Roman"/>
        </w:rPr>
        <w:t>–</w:t>
      </w:r>
      <w:r w:rsidRPr="002454A5">
        <w:rPr>
          <w:rFonts w:ascii="Times New Roman" w:hAnsi="Times New Roman" w:cs="Times New Roman"/>
        </w:rPr>
        <w:t xml:space="preserve"> 2</w:t>
      </w:r>
    </w:p>
    <w:p w:rsidR="0092606F" w:rsidRDefault="0092606F" w:rsidP="0092606F">
      <w:pPr>
        <w:pStyle w:val="12"/>
        <w:numPr>
          <w:ilvl w:val="0"/>
          <w:numId w:val="22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залы – 2</w:t>
      </w:r>
    </w:p>
    <w:p w:rsidR="0092606F" w:rsidRDefault="0092606F" w:rsidP="0092606F">
      <w:pPr>
        <w:pStyle w:val="12"/>
        <w:numPr>
          <w:ilvl w:val="0"/>
          <w:numId w:val="22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Компьютерные классы -2 </w:t>
      </w:r>
    </w:p>
    <w:p w:rsidR="0092606F" w:rsidRDefault="0092606F" w:rsidP="0092606F">
      <w:pPr>
        <w:pStyle w:val="12"/>
        <w:numPr>
          <w:ilvl w:val="0"/>
          <w:numId w:val="22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начальных классов –14</w:t>
      </w:r>
    </w:p>
    <w:p w:rsidR="0092606F" w:rsidRDefault="0092606F" w:rsidP="0092606F">
      <w:pPr>
        <w:pStyle w:val="12"/>
        <w:numPr>
          <w:ilvl w:val="0"/>
          <w:numId w:val="22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иностранного языка – 16</w:t>
      </w:r>
    </w:p>
    <w:p w:rsidR="0092606F" w:rsidRDefault="0092606F" w:rsidP="0092606F">
      <w:pPr>
        <w:pStyle w:val="12"/>
        <w:numPr>
          <w:ilvl w:val="0"/>
          <w:numId w:val="22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химии, физики, биологии, географии  – 4</w:t>
      </w:r>
    </w:p>
    <w:p w:rsidR="0092606F" w:rsidRDefault="0092606F" w:rsidP="0092606F">
      <w:pPr>
        <w:pStyle w:val="12"/>
        <w:numPr>
          <w:ilvl w:val="0"/>
          <w:numId w:val="22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математики -3</w:t>
      </w:r>
    </w:p>
    <w:p w:rsidR="0092606F" w:rsidRDefault="0092606F" w:rsidP="0092606F">
      <w:pPr>
        <w:pStyle w:val="12"/>
        <w:numPr>
          <w:ilvl w:val="0"/>
          <w:numId w:val="22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русского языка и литературы – 5</w:t>
      </w:r>
    </w:p>
    <w:p w:rsidR="0092606F" w:rsidRDefault="0092606F" w:rsidP="0092606F">
      <w:pPr>
        <w:pStyle w:val="12"/>
        <w:numPr>
          <w:ilvl w:val="0"/>
          <w:numId w:val="22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истории, музыки, ОБЖ -3</w:t>
      </w:r>
    </w:p>
    <w:p w:rsidR="0092606F" w:rsidRPr="00161F79" w:rsidRDefault="0092606F" w:rsidP="0092606F">
      <w:pPr>
        <w:pStyle w:val="12"/>
        <w:spacing w:after="0"/>
        <w:ind w:left="574"/>
        <w:rPr>
          <w:rFonts w:ascii="Times New Roman" w:hAnsi="Times New Roman" w:cs="Times New Roman"/>
          <w:color w:val="000000"/>
        </w:rPr>
      </w:pPr>
      <w:r w:rsidRPr="00B236BC">
        <w:rPr>
          <w:rFonts w:ascii="Times New Roman" w:hAnsi="Times New Roman" w:cs="Times New Roman"/>
        </w:rPr>
        <w:lastRenderedPageBreak/>
        <w:t>Библиотека</w:t>
      </w:r>
    </w:p>
    <w:p w:rsidR="0092606F" w:rsidRPr="00161F79" w:rsidRDefault="0092606F" w:rsidP="0092606F">
      <w:pPr>
        <w:pStyle w:val="12"/>
        <w:spacing w:after="0"/>
        <w:ind w:left="710"/>
        <w:rPr>
          <w:rFonts w:ascii="Times New Roman" w:hAnsi="Times New Roman" w:cs="Times New Roman"/>
        </w:rPr>
      </w:pPr>
      <w:r w:rsidRPr="0092606F">
        <w:rPr>
          <w:rFonts w:ascii="Times New Roman" w:hAnsi="Times New Roman" w:cs="Times New Roman"/>
          <w:highlight w:val="yellow"/>
        </w:rPr>
        <w:t>Библиотечный фонд  на 1.06.14 – 23976 экз</w:t>
      </w:r>
      <w:r w:rsidRPr="00161F79">
        <w:rPr>
          <w:rFonts w:ascii="Times New Roman" w:hAnsi="Times New Roman" w:cs="Times New Roman"/>
        </w:rPr>
        <w:t xml:space="preserve">. Из них </w:t>
      </w:r>
    </w:p>
    <w:p w:rsidR="0092606F" w:rsidRPr="00161F79" w:rsidRDefault="0092606F" w:rsidP="0092606F">
      <w:pPr>
        <w:pStyle w:val="12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Cs w:val="32"/>
        </w:rPr>
      </w:pPr>
      <w:r w:rsidRPr="00161F79">
        <w:rPr>
          <w:rFonts w:ascii="Times New Roman" w:hAnsi="Times New Roman" w:cs="Times New Roman"/>
          <w:szCs w:val="32"/>
        </w:rPr>
        <w:t xml:space="preserve">учебной литературы – 14265 экз., </w:t>
      </w:r>
    </w:p>
    <w:p w:rsidR="0092606F" w:rsidRPr="00161F79" w:rsidRDefault="0092606F" w:rsidP="0092606F">
      <w:pPr>
        <w:pStyle w:val="12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Cs w:val="32"/>
        </w:rPr>
      </w:pPr>
      <w:r w:rsidRPr="00161F79">
        <w:rPr>
          <w:rFonts w:ascii="Times New Roman" w:hAnsi="Times New Roman" w:cs="Times New Roman"/>
          <w:szCs w:val="32"/>
        </w:rPr>
        <w:t xml:space="preserve">художественной – 8894 экз.,  </w:t>
      </w:r>
    </w:p>
    <w:p w:rsidR="0092606F" w:rsidRPr="00161F79" w:rsidRDefault="0092606F" w:rsidP="0092606F">
      <w:pPr>
        <w:pStyle w:val="12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  <w:szCs w:val="32"/>
        </w:rPr>
      </w:pPr>
      <w:r w:rsidRPr="00161F79">
        <w:rPr>
          <w:rFonts w:ascii="Times New Roman" w:hAnsi="Times New Roman" w:cs="Times New Roman"/>
          <w:szCs w:val="32"/>
        </w:rPr>
        <w:t xml:space="preserve">методической – 817 экз., </w:t>
      </w:r>
    </w:p>
    <w:p w:rsidR="0092606F" w:rsidRPr="00161F79" w:rsidRDefault="0092606F" w:rsidP="0092606F">
      <w:pPr>
        <w:pStyle w:val="12"/>
        <w:numPr>
          <w:ilvl w:val="0"/>
          <w:numId w:val="27"/>
        </w:numPr>
        <w:spacing w:after="0"/>
        <w:rPr>
          <w:rFonts w:ascii="Times New Roman" w:hAnsi="Times New Roman" w:cs="Times New Roman"/>
          <w:szCs w:val="32"/>
        </w:rPr>
      </w:pPr>
      <w:r w:rsidRPr="00161F79">
        <w:rPr>
          <w:rFonts w:ascii="Times New Roman" w:hAnsi="Times New Roman" w:cs="Times New Roman"/>
          <w:szCs w:val="32"/>
        </w:rPr>
        <w:t>фонд энциклопедической и справочной литературы – 258 экз.</w:t>
      </w:r>
    </w:p>
    <w:p w:rsidR="0092606F" w:rsidRPr="00161F79" w:rsidRDefault="0092606F" w:rsidP="0092606F">
      <w:pPr>
        <w:pStyle w:val="12"/>
        <w:spacing w:after="0"/>
        <w:rPr>
          <w:rFonts w:ascii="Times New Roman" w:hAnsi="Times New Roman" w:cs="Times New Roman"/>
        </w:rPr>
      </w:pPr>
      <w:r w:rsidRPr="00161F79">
        <w:rPr>
          <w:rFonts w:ascii="Times New Roman" w:hAnsi="Times New Roman" w:cs="Times New Roman"/>
        </w:rPr>
        <w:t xml:space="preserve">Количество CD и DVD в </w:t>
      </w:r>
      <w:proofErr w:type="spellStart"/>
      <w:r w:rsidRPr="00161F79">
        <w:rPr>
          <w:rFonts w:ascii="Times New Roman" w:hAnsi="Times New Roman" w:cs="Times New Roman"/>
        </w:rPr>
        <w:t>медиатеке</w:t>
      </w:r>
      <w:proofErr w:type="spellEnd"/>
      <w:r w:rsidRPr="00161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161F79">
        <w:rPr>
          <w:rFonts w:ascii="Times New Roman" w:hAnsi="Times New Roman" w:cs="Times New Roman"/>
        </w:rPr>
        <w:t>368 шт.</w:t>
      </w:r>
    </w:p>
    <w:p w:rsidR="0092606F" w:rsidRPr="00161F79" w:rsidRDefault="0092606F" w:rsidP="0092606F">
      <w:pPr>
        <w:pStyle w:val="12"/>
        <w:spacing w:after="0"/>
        <w:ind w:left="710"/>
        <w:rPr>
          <w:rFonts w:ascii="Times New Roman" w:hAnsi="Times New Roman" w:cs="Times New Roman"/>
        </w:rPr>
      </w:pPr>
      <w:r w:rsidRPr="00161F79">
        <w:rPr>
          <w:rFonts w:ascii="Times New Roman" w:hAnsi="Times New Roman" w:cs="Times New Roman"/>
        </w:rPr>
        <w:t xml:space="preserve"> Библиотека иностранной учебной и художественной литературы - 1200 экз.</w:t>
      </w:r>
    </w:p>
    <w:p w:rsidR="0092606F" w:rsidRPr="007B1C5B" w:rsidRDefault="0092606F" w:rsidP="0092606F">
      <w:pPr>
        <w:pStyle w:val="12"/>
        <w:spacing w:after="0"/>
        <w:ind w:left="5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посадочных ме</w:t>
      </w:r>
      <w:proofErr w:type="gramStart"/>
      <w:r>
        <w:rPr>
          <w:rFonts w:ascii="Times New Roman" w:hAnsi="Times New Roman" w:cs="Times New Roman"/>
        </w:rPr>
        <w:t>ст в ст</w:t>
      </w:r>
      <w:proofErr w:type="gramEnd"/>
      <w:r>
        <w:rPr>
          <w:rFonts w:ascii="Times New Roman" w:hAnsi="Times New Roman" w:cs="Times New Roman"/>
        </w:rPr>
        <w:t xml:space="preserve">оловой  - </w:t>
      </w:r>
      <w:r w:rsidRPr="007B1C5B">
        <w:rPr>
          <w:rFonts w:ascii="Times New Roman" w:hAnsi="Times New Roman" w:cs="Times New Roman"/>
        </w:rPr>
        <w:t>100.</w:t>
      </w:r>
    </w:p>
    <w:p w:rsidR="0092606F" w:rsidRPr="00710782" w:rsidRDefault="0092606F" w:rsidP="0092606F">
      <w:pPr>
        <w:pStyle w:val="12"/>
        <w:spacing w:after="0"/>
        <w:ind w:left="574"/>
        <w:rPr>
          <w:rFonts w:ascii="Times New Roman" w:hAnsi="Times New Roman" w:cs="Times New Roman"/>
          <w:color w:val="000000" w:themeColor="text1"/>
        </w:rPr>
      </w:pPr>
      <w:r w:rsidRPr="00710782">
        <w:rPr>
          <w:rFonts w:ascii="Times New Roman" w:hAnsi="Times New Roman" w:cs="Times New Roman"/>
        </w:rPr>
        <w:t>Имеется медпункт, состоящий из кабинета врача и процедурного кабинета</w:t>
      </w:r>
      <w:r>
        <w:rPr>
          <w:rFonts w:ascii="Times New Roman" w:hAnsi="Times New Roman" w:cs="Times New Roman"/>
        </w:rPr>
        <w:t>. Они</w:t>
      </w:r>
      <w:r w:rsidRPr="00710782">
        <w:rPr>
          <w:rFonts w:ascii="Times New Roman" w:hAnsi="Times New Roman" w:cs="Times New Roman"/>
        </w:rPr>
        <w:t xml:space="preserve"> оснащены необходимым оборудованием</w:t>
      </w:r>
      <w:r>
        <w:rPr>
          <w:rFonts w:ascii="Times New Roman" w:hAnsi="Times New Roman" w:cs="Times New Roman"/>
        </w:rPr>
        <w:t>.</w:t>
      </w:r>
    </w:p>
    <w:p w:rsidR="0092606F" w:rsidRPr="00783044" w:rsidRDefault="0092606F" w:rsidP="0092606F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color w:val="000000"/>
          <w:szCs w:val="28"/>
        </w:rPr>
      </w:pPr>
      <w:r w:rsidRPr="00783044">
        <w:rPr>
          <w:rFonts w:ascii="Times New Roman" w:hAnsi="Times New Roman" w:cs="Times New Roman"/>
          <w:b/>
          <w:color w:val="000000"/>
          <w:szCs w:val="28"/>
        </w:rPr>
        <w:t>На 01.01. 2015 года в МБОУ гимназии № 103 имеется следующее оборудование: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1. Компьютеров – 85 шт. Из них:</w:t>
      </w:r>
    </w:p>
    <w:p w:rsidR="0092606F" w:rsidRPr="00783044" w:rsidRDefault="0092606F" w:rsidP="0092606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Мобильные переносные компьютеры – 6 шт.</w:t>
      </w:r>
    </w:p>
    <w:p w:rsidR="0092606F" w:rsidRPr="00783044" w:rsidRDefault="0092606F" w:rsidP="0092606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Моноблоки- 5 шт.</w:t>
      </w:r>
    </w:p>
    <w:p w:rsidR="0092606F" w:rsidRPr="00783044" w:rsidRDefault="0092606F" w:rsidP="0092606F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Используются в образовательных целях – 65 шт.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 xml:space="preserve">2. </w:t>
      </w:r>
      <w:proofErr w:type="spellStart"/>
      <w:r w:rsidRPr="00783044">
        <w:rPr>
          <w:rFonts w:ascii="Times New Roman" w:hAnsi="Times New Roman" w:cs="Times New Roman"/>
          <w:color w:val="000000"/>
          <w:szCs w:val="28"/>
        </w:rPr>
        <w:t>Мультимедийные</w:t>
      </w:r>
      <w:proofErr w:type="spellEnd"/>
      <w:r w:rsidRPr="00783044">
        <w:rPr>
          <w:rFonts w:ascii="Times New Roman" w:hAnsi="Times New Roman" w:cs="Times New Roman"/>
          <w:color w:val="000000"/>
          <w:szCs w:val="28"/>
        </w:rPr>
        <w:t xml:space="preserve"> проекторы – 30 шт.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3. МФУ – 14 шт.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4. Принтеры – 33 шт. Их них: формата А3 – 1 шт. (цветной).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5. Интерактивные доски – 13 шт.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6. Сканеры – 8 шт.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7. Ксероксы – 5 шт. Из них: формата А3 – 1 шт.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8. Экран – 18 шт.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 xml:space="preserve">9. </w:t>
      </w:r>
      <w:proofErr w:type="spellStart"/>
      <w:r w:rsidRPr="00783044">
        <w:rPr>
          <w:rFonts w:ascii="Times New Roman" w:hAnsi="Times New Roman" w:cs="Times New Roman"/>
          <w:color w:val="000000"/>
          <w:szCs w:val="28"/>
        </w:rPr>
        <w:t>Медиатека</w:t>
      </w:r>
      <w:proofErr w:type="spellEnd"/>
      <w:r w:rsidRPr="00783044">
        <w:rPr>
          <w:rFonts w:ascii="Times New Roman" w:hAnsi="Times New Roman" w:cs="Times New Roman"/>
          <w:color w:val="000000"/>
          <w:szCs w:val="28"/>
        </w:rPr>
        <w:t xml:space="preserve"> – 1 комплект.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10. Сервер – 1 шт.</w:t>
      </w:r>
    </w:p>
    <w:p w:rsidR="0092606F" w:rsidRPr="00783044" w:rsidRDefault="0092606F" w:rsidP="0092606F">
      <w:pPr>
        <w:shd w:val="clear" w:color="auto" w:fill="FFFFFF"/>
        <w:spacing w:after="0"/>
        <w:rPr>
          <w:rFonts w:ascii="Times New Roman" w:hAnsi="Times New Roman" w:cs="Times New Roman"/>
          <w:color w:val="000000"/>
          <w:szCs w:val="28"/>
        </w:rPr>
      </w:pPr>
      <w:r w:rsidRPr="00783044">
        <w:rPr>
          <w:rFonts w:ascii="Times New Roman" w:hAnsi="Times New Roman" w:cs="Times New Roman"/>
          <w:color w:val="000000"/>
          <w:szCs w:val="28"/>
        </w:rPr>
        <w:t>11. Система видеонаблюдения – 1 комплект (монитор, видеомагнитофон, записывающее устройство).</w:t>
      </w:r>
    </w:p>
    <w:p w:rsidR="0092606F" w:rsidRDefault="0092606F" w:rsidP="0092606F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Cs w:val="24"/>
        </w:rPr>
      </w:pPr>
    </w:p>
    <w:p w:rsidR="0092606F" w:rsidRPr="009E17D8" w:rsidRDefault="0092606F" w:rsidP="0092606F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Cs w:val="24"/>
        </w:rPr>
      </w:pPr>
      <w:r w:rsidRPr="009E17D8">
        <w:rPr>
          <w:rFonts w:ascii="Times New Roman" w:hAnsi="Times New Roman" w:cs="Times New Roman"/>
          <w:color w:val="000000"/>
          <w:szCs w:val="24"/>
        </w:rPr>
        <w:t xml:space="preserve">В гимназии используется электронный документооборот. Для бухгалтерской отчетности используются программы:  «1С: Хронограф 2.5», «1С: Хронограф 3.0», </w:t>
      </w:r>
      <w:proofErr w:type="gramStart"/>
      <w:r w:rsidRPr="009E17D8">
        <w:rPr>
          <w:rFonts w:ascii="Times New Roman" w:hAnsi="Times New Roman" w:cs="Times New Roman"/>
          <w:color w:val="000000"/>
          <w:szCs w:val="24"/>
        </w:rPr>
        <w:t>УРМ АС</w:t>
      </w:r>
      <w:proofErr w:type="gramEnd"/>
      <w:r w:rsidRPr="009E17D8">
        <w:rPr>
          <w:rFonts w:ascii="Times New Roman" w:hAnsi="Times New Roman" w:cs="Times New Roman"/>
          <w:color w:val="000000"/>
          <w:szCs w:val="24"/>
        </w:rPr>
        <w:t xml:space="preserve"> «Бюджет», Клиент СЭД «ПБС СФ/МО».  </w:t>
      </w:r>
    </w:p>
    <w:p w:rsidR="0092606F" w:rsidRPr="009E17D8" w:rsidRDefault="0092606F" w:rsidP="0092606F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Cs w:val="24"/>
        </w:rPr>
      </w:pPr>
      <w:r w:rsidRPr="00752F19">
        <w:rPr>
          <w:rFonts w:ascii="Times New Roman" w:hAnsi="Times New Roman" w:cs="Times New Roman"/>
          <w:color w:val="000000"/>
          <w:szCs w:val="24"/>
        </w:rPr>
        <w:t xml:space="preserve">Для защиты персональных данных приобретен программный продукт </w:t>
      </w:r>
      <w:proofErr w:type="spellStart"/>
      <w:r w:rsidRPr="00752F19">
        <w:rPr>
          <w:rFonts w:ascii="Times New Roman" w:hAnsi="Times New Roman" w:cs="Times New Roman"/>
          <w:color w:val="000000"/>
          <w:szCs w:val="24"/>
          <w:lang w:val="en-US"/>
        </w:rPr>
        <w:t>VipNet</w:t>
      </w:r>
      <w:proofErr w:type="spellEnd"/>
      <w:r w:rsidRPr="00752F1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52F19">
        <w:rPr>
          <w:rFonts w:ascii="Times New Roman" w:hAnsi="Times New Roman" w:cs="Times New Roman"/>
          <w:color w:val="000000"/>
          <w:szCs w:val="24"/>
          <w:lang w:val="en-US"/>
        </w:rPr>
        <w:t>Client</w:t>
      </w:r>
      <w:r w:rsidRPr="00752F19">
        <w:rPr>
          <w:rFonts w:ascii="Times New Roman" w:hAnsi="Times New Roman" w:cs="Times New Roman"/>
          <w:color w:val="000000"/>
          <w:szCs w:val="24"/>
        </w:rPr>
        <w:t xml:space="preserve"> (7 лицензий).</w:t>
      </w:r>
      <w:r w:rsidRPr="009E17D8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92606F" w:rsidRPr="009E17D8" w:rsidRDefault="0092606F" w:rsidP="0092606F">
      <w:pPr>
        <w:pStyle w:val="12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Cs w:val="24"/>
        </w:rPr>
      </w:pPr>
      <w:r w:rsidRPr="009E17D8">
        <w:rPr>
          <w:rFonts w:ascii="Times New Roman" w:hAnsi="Times New Roman" w:cs="Times New Roman"/>
          <w:color w:val="000000"/>
          <w:szCs w:val="24"/>
        </w:rPr>
        <w:t xml:space="preserve">В 2013-2014 учебном году приобретен сервер и программное обеспечение: ПП </w:t>
      </w:r>
      <w:r w:rsidRPr="009E17D8">
        <w:rPr>
          <w:rFonts w:ascii="Times New Roman" w:hAnsi="Times New Roman" w:cs="Times New Roman"/>
          <w:color w:val="000000"/>
          <w:szCs w:val="24"/>
          <w:lang w:val="en-US"/>
        </w:rPr>
        <w:t>MS</w:t>
      </w:r>
      <w:r w:rsidRPr="009E17D8">
        <w:rPr>
          <w:rFonts w:ascii="Times New Roman" w:hAnsi="Times New Roman" w:cs="Times New Roman"/>
          <w:color w:val="000000"/>
          <w:szCs w:val="24"/>
        </w:rPr>
        <w:t xml:space="preserve"> 2014, Интернет Контроль Сервер, ИАС «АВЕРС: КРМ «Директор», «АВЕРС: Электронный классный журнал». С марта 2014 года гимназия предоставляет услугу «Электронное зачисление в общеобразовательное учреждение». </w:t>
      </w:r>
      <w:r>
        <w:rPr>
          <w:rFonts w:ascii="Times New Roman" w:hAnsi="Times New Roman" w:cs="Times New Roman"/>
          <w:color w:val="000000"/>
          <w:szCs w:val="24"/>
        </w:rPr>
        <w:t xml:space="preserve">С  2014-2015 учебного года </w:t>
      </w:r>
      <w:r w:rsidR="00ED16AC">
        <w:rPr>
          <w:rFonts w:ascii="Times New Roman" w:hAnsi="Times New Roman" w:cs="Times New Roman"/>
          <w:color w:val="000000"/>
          <w:szCs w:val="24"/>
        </w:rPr>
        <w:t xml:space="preserve">внедрены </w:t>
      </w:r>
      <w:r w:rsidRPr="009E17D8">
        <w:rPr>
          <w:rFonts w:ascii="Times New Roman" w:hAnsi="Times New Roman" w:cs="Times New Roman"/>
          <w:color w:val="000000"/>
          <w:szCs w:val="24"/>
        </w:rPr>
        <w:t xml:space="preserve"> электронн</w:t>
      </w:r>
      <w:r w:rsidR="00ED16AC">
        <w:rPr>
          <w:rFonts w:ascii="Times New Roman" w:hAnsi="Times New Roman" w:cs="Times New Roman"/>
          <w:color w:val="000000"/>
          <w:szCs w:val="24"/>
        </w:rPr>
        <w:t>ые</w:t>
      </w:r>
      <w:r w:rsidRPr="009E17D8">
        <w:rPr>
          <w:rFonts w:ascii="Times New Roman" w:hAnsi="Times New Roman" w:cs="Times New Roman"/>
          <w:color w:val="000000"/>
          <w:szCs w:val="24"/>
        </w:rPr>
        <w:t xml:space="preserve"> классн</w:t>
      </w:r>
      <w:r w:rsidR="00ED16AC">
        <w:rPr>
          <w:rFonts w:ascii="Times New Roman" w:hAnsi="Times New Roman" w:cs="Times New Roman"/>
          <w:color w:val="000000"/>
          <w:szCs w:val="24"/>
        </w:rPr>
        <w:t>ые</w:t>
      </w:r>
      <w:r w:rsidRPr="009E17D8">
        <w:rPr>
          <w:rFonts w:ascii="Times New Roman" w:hAnsi="Times New Roman" w:cs="Times New Roman"/>
          <w:color w:val="000000"/>
          <w:szCs w:val="24"/>
        </w:rPr>
        <w:t xml:space="preserve"> журнал</w:t>
      </w:r>
      <w:r w:rsidR="00ED16AC">
        <w:rPr>
          <w:rFonts w:ascii="Times New Roman" w:hAnsi="Times New Roman" w:cs="Times New Roman"/>
          <w:color w:val="000000"/>
          <w:szCs w:val="24"/>
        </w:rPr>
        <w:t>ы</w:t>
      </w:r>
      <w:proofErr w:type="gramStart"/>
      <w:r w:rsidRPr="009E17D8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9E17D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9E17D8">
        <w:rPr>
          <w:rFonts w:ascii="Times New Roman" w:hAnsi="Times New Roman" w:cs="Times New Roman"/>
          <w:color w:val="000000"/>
          <w:szCs w:val="24"/>
        </w:rPr>
        <w:t>г</w:t>
      </w:r>
      <w:proofErr w:type="gramEnd"/>
      <w:r w:rsidRPr="009E17D8">
        <w:rPr>
          <w:rFonts w:ascii="Times New Roman" w:hAnsi="Times New Roman" w:cs="Times New Roman"/>
          <w:color w:val="000000"/>
          <w:szCs w:val="24"/>
        </w:rPr>
        <w:t>имназия предоставляет услугу</w:t>
      </w:r>
      <w:r w:rsidR="00ED16AC">
        <w:rPr>
          <w:rFonts w:ascii="Times New Roman" w:hAnsi="Times New Roman" w:cs="Times New Roman"/>
          <w:color w:val="000000"/>
          <w:szCs w:val="24"/>
        </w:rPr>
        <w:t xml:space="preserve"> родителям «электронный дневник».</w:t>
      </w:r>
    </w:p>
    <w:p w:rsidR="00263636" w:rsidRPr="00263636" w:rsidRDefault="00263636" w:rsidP="0026363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63636">
        <w:rPr>
          <w:rFonts w:ascii="Times New Roman" w:hAnsi="Times New Roman" w:cs="Times New Roman"/>
          <w:szCs w:val="28"/>
        </w:rPr>
        <w:t>6-16 мая 2014 года (акт от 23.05.2014.) в гимназии проводилась выездная проверка целевого использования средств федерального бюджета, выделенных на модернизацию региональных систем общего образования, в МБОУ гимназии № 103 г. Минеральные Воды.</w:t>
      </w:r>
      <w:r w:rsidRPr="00263636">
        <w:rPr>
          <w:rFonts w:ascii="Times New Roman" w:hAnsi="Times New Roman" w:cs="Times New Roman"/>
          <w:szCs w:val="28"/>
        </w:rPr>
        <w:br/>
        <w:t xml:space="preserve">Основание: централизованное задание Федеральной службы финансово-бюджетного надзора от 16.01.2014 №01-05-25/294@, п.33 Плана контрольной работы ТУ </w:t>
      </w:r>
      <w:proofErr w:type="spellStart"/>
      <w:r w:rsidRPr="00263636">
        <w:rPr>
          <w:rFonts w:ascii="Times New Roman" w:hAnsi="Times New Roman" w:cs="Times New Roman"/>
          <w:szCs w:val="28"/>
        </w:rPr>
        <w:t>Росфиннадзора</w:t>
      </w:r>
      <w:proofErr w:type="spellEnd"/>
      <w:r w:rsidRPr="00263636">
        <w:rPr>
          <w:rFonts w:ascii="Times New Roman" w:hAnsi="Times New Roman" w:cs="Times New Roman"/>
          <w:szCs w:val="28"/>
        </w:rPr>
        <w:t xml:space="preserve"> в Ставропольском крае.</w:t>
      </w:r>
      <w:r w:rsidR="0092606F">
        <w:rPr>
          <w:rFonts w:ascii="Times New Roman" w:hAnsi="Times New Roman" w:cs="Times New Roman"/>
          <w:szCs w:val="28"/>
        </w:rPr>
        <w:t xml:space="preserve"> </w:t>
      </w:r>
      <w:r w:rsidRPr="00263636">
        <w:rPr>
          <w:rFonts w:ascii="Times New Roman" w:hAnsi="Times New Roman" w:cs="Times New Roman"/>
          <w:szCs w:val="28"/>
        </w:rPr>
        <w:t>Проверкой целевого использования средств федерального бюджета, выделенных на модернизацию региональных систем общего образования, в МБОУ гимназии № 103 г. Минеральные Воды за 2012-2013 годы нарушений не выявлено.</w:t>
      </w:r>
    </w:p>
    <w:p w:rsidR="001738A4" w:rsidRDefault="001738A4" w:rsidP="0078304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A4" w:rsidRDefault="001738A4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Сохранение и укрепление здоровья школьников</w:t>
      </w:r>
    </w:p>
    <w:p w:rsidR="00A82CA8" w:rsidRDefault="00A82CA8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1"/>
        <w:gridCol w:w="2787"/>
      </w:tblGrid>
      <w:tr w:rsidR="00A82CA8" w:rsidRPr="00A82CA8" w:rsidTr="00A82CA8">
        <w:trPr>
          <w:trHeight w:val="585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 xml:space="preserve">Численность </w:t>
            </w:r>
            <w:proofErr w:type="gramStart"/>
            <w:r w:rsidRPr="00A82CA8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A82CA8">
              <w:rPr>
                <w:rFonts w:ascii="Times New Roman" w:hAnsi="Times New Roman" w:cs="Times New Roman"/>
                <w:b/>
                <w:bCs/>
              </w:rPr>
              <w:t>, которые получают качественное горячее питание</w:t>
            </w:r>
          </w:p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82CA8" w:rsidRPr="00A82CA8" w:rsidTr="00A82CA8">
        <w:trPr>
          <w:trHeight w:val="315"/>
          <w:jc w:val="center"/>
        </w:trPr>
        <w:tc>
          <w:tcPr>
            <w:tcW w:w="0" w:type="auto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82CA8">
              <w:rPr>
                <w:rFonts w:ascii="Times New Roman" w:hAnsi="Times New Roman" w:cs="Times New Roman"/>
                <w:iCs/>
              </w:rPr>
              <w:t>только горячие завтраки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744 человек</w:t>
            </w:r>
          </w:p>
        </w:tc>
      </w:tr>
      <w:tr w:rsidR="00A82CA8" w:rsidRPr="00A82CA8" w:rsidTr="00A82CA8">
        <w:trPr>
          <w:trHeight w:val="315"/>
          <w:jc w:val="center"/>
        </w:trPr>
        <w:tc>
          <w:tcPr>
            <w:tcW w:w="0" w:type="auto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82CA8">
              <w:rPr>
                <w:rFonts w:ascii="Times New Roman" w:hAnsi="Times New Roman" w:cs="Times New Roman"/>
                <w:iCs/>
              </w:rPr>
              <w:lastRenderedPageBreak/>
              <w:t>только горячие обеды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46 человек</w:t>
            </w:r>
          </w:p>
        </w:tc>
      </w:tr>
      <w:tr w:rsidR="00A82CA8" w:rsidRPr="00A82CA8" w:rsidTr="00A82CA8">
        <w:trPr>
          <w:trHeight w:val="315"/>
          <w:jc w:val="center"/>
        </w:trPr>
        <w:tc>
          <w:tcPr>
            <w:tcW w:w="0" w:type="auto"/>
            <w:shd w:val="clear" w:color="auto" w:fill="auto"/>
            <w:hideMark/>
          </w:tcPr>
          <w:p w:rsidR="00A82CA8" w:rsidRPr="00A82CA8" w:rsidRDefault="00A82CA8" w:rsidP="00A82CA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82CA8">
              <w:rPr>
                <w:rFonts w:ascii="Times New Roman" w:hAnsi="Times New Roman" w:cs="Times New Roman"/>
                <w:iCs/>
              </w:rPr>
              <w:t>горячие завтраки и обеды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82CA8" w:rsidRPr="00A82CA8" w:rsidRDefault="00A82CA8" w:rsidP="00A8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CA8">
              <w:rPr>
                <w:rFonts w:ascii="Times New Roman" w:hAnsi="Times New Roman" w:cs="Times New Roman"/>
                <w:b/>
                <w:bCs/>
              </w:rPr>
              <w:t>120 человек</w:t>
            </w:r>
          </w:p>
        </w:tc>
      </w:tr>
    </w:tbl>
    <w:p w:rsidR="00A82CA8" w:rsidRDefault="00A82CA8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45D45" w:rsidRPr="00945D45" w:rsidRDefault="00244E6B" w:rsidP="00945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E6B">
        <w:rPr>
          <w:rFonts w:ascii="Times New Roman" w:hAnsi="Times New Roman" w:cs="Times New Roman"/>
          <w:b/>
        </w:rPr>
        <w:t>О</w:t>
      </w:r>
      <w:r w:rsidR="00945D45" w:rsidRPr="00244E6B">
        <w:rPr>
          <w:rFonts w:ascii="Times New Roman" w:hAnsi="Times New Roman" w:cs="Times New Roman"/>
          <w:b/>
        </w:rPr>
        <w:t>тдых и оздоровлени</w:t>
      </w:r>
      <w:r w:rsidRPr="00244E6B">
        <w:rPr>
          <w:rFonts w:ascii="Times New Roman" w:hAnsi="Times New Roman" w:cs="Times New Roman"/>
          <w:b/>
        </w:rPr>
        <w:t>е</w:t>
      </w:r>
      <w:r w:rsidR="00945D45" w:rsidRPr="00244E6B">
        <w:rPr>
          <w:rFonts w:ascii="Times New Roman" w:hAnsi="Times New Roman" w:cs="Times New Roman"/>
          <w:b/>
        </w:rPr>
        <w:t xml:space="preserve"> детей летом 2014 года</w:t>
      </w:r>
    </w:p>
    <w:p w:rsidR="00945D45" w:rsidRPr="00945D45" w:rsidRDefault="00945D45" w:rsidP="00945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949"/>
        <w:gridCol w:w="915"/>
        <w:gridCol w:w="1223"/>
        <w:gridCol w:w="1134"/>
        <w:gridCol w:w="1090"/>
        <w:gridCol w:w="1512"/>
        <w:gridCol w:w="1278"/>
        <w:gridCol w:w="1814"/>
      </w:tblGrid>
      <w:tr w:rsidR="00945D45" w:rsidRPr="00945D45" w:rsidTr="00A823AC">
        <w:tc>
          <w:tcPr>
            <w:tcW w:w="1817" w:type="dxa"/>
            <w:gridSpan w:val="2"/>
          </w:tcPr>
          <w:p w:rsidR="00945D45" w:rsidRPr="00945D45" w:rsidRDefault="00945D45" w:rsidP="00945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Пришкольный оздоровительный лагерь «Горизонт»</w:t>
            </w:r>
          </w:p>
        </w:tc>
        <w:tc>
          <w:tcPr>
            <w:tcW w:w="6010" w:type="dxa"/>
            <w:gridSpan w:val="5"/>
          </w:tcPr>
          <w:p w:rsidR="00945D45" w:rsidRPr="00945D45" w:rsidRDefault="00945D45" w:rsidP="00945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Загородные оздоровительные лагеря</w:t>
            </w:r>
          </w:p>
        </w:tc>
        <w:tc>
          <w:tcPr>
            <w:tcW w:w="1744" w:type="dxa"/>
          </w:tcPr>
          <w:p w:rsidR="00945D45" w:rsidRPr="00945D45" w:rsidRDefault="00945D45" w:rsidP="00945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Международный лагерь</w:t>
            </w:r>
          </w:p>
        </w:tc>
      </w:tr>
      <w:tr w:rsidR="00945D45" w:rsidRPr="00945D45" w:rsidTr="00A823AC">
        <w:tc>
          <w:tcPr>
            <w:tcW w:w="938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879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1179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«Патриот»</w:t>
            </w:r>
          </w:p>
        </w:tc>
        <w:tc>
          <w:tcPr>
            <w:tcW w:w="1093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Лагерь «Бештау»</w:t>
            </w:r>
          </w:p>
        </w:tc>
        <w:tc>
          <w:tcPr>
            <w:tcW w:w="1052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«Золотой колосок»</w:t>
            </w:r>
          </w:p>
        </w:tc>
        <w:tc>
          <w:tcPr>
            <w:tcW w:w="1455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«Солнечный»</w:t>
            </w:r>
          </w:p>
        </w:tc>
        <w:tc>
          <w:tcPr>
            <w:tcW w:w="1231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«Сосновый бор»</w:t>
            </w:r>
          </w:p>
        </w:tc>
        <w:tc>
          <w:tcPr>
            <w:tcW w:w="1744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 xml:space="preserve">летняя английская школа </w:t>
            </w:r>
            <w:proofErr w:type="spellStart"/>
            <w:r w:rsidRPr="00945D45">
              <w:rPr>
                <w:rFonts w:ascii="Times New Roman" w:hAnsi="Times New Roman" w:cs="Times New Roman"/>
              </w:rPr>
              <w:t>EMU.Кипр</w:t>
            </w:r>
            <w:proofErr w:type="spellEnd"/>
          </w:p>
        </w:tc>
      </w:tr>
      <w:tr w:rsidR="00945D45" w:rsidRPr="00945D45" w:rsidTr="00A823AC">
        <w:tc>
          <w:tcPr>
            <w:tcW w:w="938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79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9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945D45" w:rsidRPr="00945D45" w:rsidRDefault="00945D45" w:rsidP="00945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D45">
              <w:rPr>
                <w:rFonts w:ascii="Times New Roman" w:hAnsi="Times New Roman" w:cs="Times New Roman"/>
              </w:rPr>
              <w:t>42</w:t>
            </w:r>
          </w:p>
        </w:tc>
      </w:tr>
    </w:tbl>
    <w:p w:rsidR="001738A4" w:rsidRDefault="001738A4" w:rsidP="001738A4">
      <w:pPr>
        <w:pStyle w:val="a4"/>
        <w:tabs>
          <w:tab w:val="left" w:pos="0"/>
        </w:tabs>
        <w:ind w:left="0" w:firstLine="709"/>
        <w:jc w:val="both"/>
      </w:pPr>
      <w:r>
        <w:tab/>
      </w:r>
    </w:p>
    <w:p w:rsidR="001738A4" w:rsidRDefault="001738A4" w:rsidP="00945D45">
      <w:pPr>
        <w:tabs>
          <w:tab w:val="left" w:pos="126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</w:t>
      </w:r>
      <w:r w:rsidR="00945D45">
        <w:rPr>
          <w:rFonts w:ascii="Times New Roman" w:hAnsi="Times New Roman" w:cs="Times New Roman"/>
          <w:b/>
          <w:sz w:val="28"/>
          <w:szCs w:val="28"/>
        </w:rPr>
        <w:t xml:space="preserve">а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направления. </w:t>
      </w:r>
    </w:p>
    <w:p w:rsidR="001738A4" w:rsidRDefault="001738A4" w:rsidP="001738A4">
      <w:pPr>
        <w:pStyle w:val="a4"/>
        <w:tabs>
          <w:tab w:val="left" w:pos="0"/>
        </w:tabs>
        <w:ind w:left="0" w:firstLine="709"/>
        <w:jc w:val="both"/>
      </w:pPr>
      <w:r>
        <w:t xml:space="preserve">Не хватает спортивных залов и площадок в связи с  введением третьего часа физической культуры. </w:t>
      </w:r>
    </w:p>
    <w:p w:rsidR="001738A4" w:rsidRDefault="001738A4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Развитие самостоятельности школ</w:t>
      </w:r>
    </w:p>
    <w:p w:rsidR="001738A4" w:rsidRDefault="001738A4" w:rsidP="001738A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8A4" w:rsidRPr="00263636" w:rsidRDefault="00FE0CAE" w:rsidP="00263636">
      <w:pPr>
        <w:pStyle w:val="a4"/>
        <w:tabs>
          <w:tab w:val="left" w:pos="0"/>
        </w:tabs>
        <w:ind w:left="0" w:firstLine="709"/>
        <w:jc w:val="both"/>
        <w:rPr>
          <w:sz w:val="24"/>
        </w:rPr>
      </w:pPr>
      <w:r w:rsidRPr="00263636">
        <w:rPr>
          <w:sz w:val="24"/>
        </w:rPr>
        <w:t xml:space="preserve">МБОУ гимназия № 103 г. Минеральные Воды </w:t>
      </w:r>
      <w:r w:rsidR="001738A4" w:rsidRPr="00263636">
        <w:rPr>
          <w:sz w:val="24"/>
        </w:rPr>
        <w:t>перешл</w:t>
      </w:r>
      <w:r w:rsidRPr="00263636">
        <w:rPr>
          <w:sz w:val="24"/>
        </w:rPr>
        <w:t>а</w:t>
      </w:r>
      <w:r w:rsidR="001738A4" w:rsidRPr="00263636">
        <w:rPr>
          <w:sz w:val="24"/>
        </w:rPr>
        <w:t xml:space="preserve"> на </w:t>
      </w:r>
      <w:proofErr w:type="spellStart"/>
      <w:r w:rsidR="001738A4" w:rsidRPr="00263636">
        <w:rPr>
          <w:sz w:val="24"/>
        </w:rPr>
        <w:t>нормативно-подушевое</w:t>
      </w:r>
      <w:proofErr w:type="spellEnd"/>
      <w:r w:rsidR="001738A4" w:rsidRPr="00263636">
        <w:rPr>
          <w:sz w:val="24"/>
        </w:rPr>
        <w:t xml:space="preserve"> финансирование.</w:t>
      </w:r>
      <w:r w:rsidRPr="00263636">
        <w:rPr>
          <w:sz w:val="24"/>
        </w:rPr>
        <w:t xml:space="preserve"> </w:t>
      </w:r>
    </w:p>
    <w:p w:rsidR="001738A4" w:rsidRPr="00263636" w:rsidRDefault="00FE0CAE" w:rsidP="00263636">
      <w:pPr>
        <w:pStyle w:val="a4"/>
        <w:tabs>
          <w:tab w:val="left" w:pos="0"/>
        </w:tabs>
        <w:ind w:left="0" w:firstLine="709"/>
        <w:jc w:val="both"/>
        <w:rPr>
          <w:sz w:val="24"/>
        </w:rPr>
      </w:pPr>
      <w:r w:rsidRPr="00263636">
        <w:rPr>
          <w:sz w:val="24"/>
        </w:rPr>
        <w:t>Е</w:t>
      </w:r>
      <w:r w:rsidR="001738A4" w:rsidRPr="00263636">
        <w:rPr>
          <w:sz w:val="24"/>
        </w:rPr>
        <w:t xml:space="preserve">жегодно общественности </w:t>
      </w:r>
      <w:r w:rsidRPr="00263636">
        <w:rPr>
          <w:sz w:val="24"/>
        </w:rPr>
        <w:t xml:space="preserve">представляется </w:t>
      </w:r>
      <w:r w:rsidR="001738A4" w:rsidRPr="00263636">
        <w:rPr>
          <w:sz w:val="24"/>
        </w:rPr>
        <w:t>публичный доклад, обеспечивающий открытость и прозрачность деятельности учреждения</w:t>
      </w:r>
      <w:r w:rsidRPr="00263636">
        <w:rPr>
          <w:sz w:val="24"/>
        </w:rPr>
        <w:t xml:space="preserve">. </w:t>
      </w:r>
      <w:r w:rsidR="001738A4" w:rsidRPr="00263636">
        <w:rPr>
          <w:sz w:val="24"/>
        </w:rPr>
        <w:t xml:space="preserve"> </w:t>
      </w:r>
      <w:r w:rsidRPr="00263636">
        <w:rPr>
          <w:sz w:val="24"/>
        </w:rPr>
        <w:t>П</w:t>
      </w:r>
      <w:r w:rsidR="001738A4" w:rsidRPr="00263636">
        <w:rPr>
          <w:sz w:val="24"/>
        </w:rPr>
        <w:t>убличн</w:t>
      </w:r>
      <w:r w:rsidRPr="00263636">
        <w:rPr>
          <w:sz w:val="24"/>
        </w:rPr>
        <w:t>ый</w:t>
      </w:r>
      <w:r w:rsidR="001738A4" w:rsidRPr="00263636">
        <w:rPr>
          <w:sz w:val="24"/>
        </w:rPr>
        <w:t xml:space="preserve"> доклад</w:t>
      </w:r>
      <w:r w:rsidRPr="00263636">
        <w:rPr>
          <w:sz w:val="24"/>
        </w:rPr>
        <w:t xml:space="preserve"> размещается для изучения и обсуждения на сайте гимназии. </w:t>
      </w:r>
    </w:p>
    <w:p w:rsidR="001738A4" w:rsidRPr="00263636" w:rsidRDefault="001738A4" w:rsidP="00263636">
      <w:pPr>
        <w:pStyle w:val="a4"/>
        <w:tabs>
          <w:tab w:val="left" w:pos="0"/>
        </w:tabs>
        <w:ind w:left="0" w:firstLine="709"/>
        <w:jc w:val="both"/>
        <w:rPr>
          <w:sz w:val="24"/>
        </w:rPr>
      </w:pPr>
      <w:r w:rsidRPr="00263636">
        <w:rPr>
          <w:sz w:val="24"/>
        </w:rPr>
        <w:t xml:space="preserve"> </w:t>
      </w:r>
      <w:r w:rsidR="00FE0CAE" w:rsidRPr="00263636">
        <w:rPr>
          <w:sz w:val="24"/>
        </w:rPr>
        <w:t xml:space="preserve">В гимназии </w:t>
      </w:r>
      <w:r w:rsidRPr="00263636">
        <w:rPr>
          <w:sz w:val="24"/>
        </w:rPr>
        <w:t>введен электронный документооборот (электронные дневники, электронный журнал).</w:t>
      </w:r>
      <w:r w:rsidR="00597847" w:rsidRPr="00263636">
        <w:rPr>
          <w:sz w:val="24"/>
        </w:rPr>
        <w:t xml:space="preserve"> Активизировалась работа </w:t>
      </w:r>
      <w:r w:rsidR="002E2AAF" w:rsidRPr="00263636">
        <w:rPr>
          <w:sz w:val="24"/>
        </w:rPr>
        <w:t>У</w:t>
      </w:r>
      <w:r w:rsidR="00597847" w:rsidRPr="00263636">
        <w:rPr>
          <w:sz w:val="24"/>
        </w:rPr>
        <w:t>правляющ</w:t>
      </w:r>
      <w:r w:rsidR="002E2AAF" w:rsidRPr="00263636">
        <w:rPr>
          <w:sz w:val="24"/>
        </w:rPr>
        <w:t>его</w:t>
      </w:r>
      <w:r w:rsidR="00597847" w:rsidRPr="00263636">
        <w:rPr>
          <w:sz w:val="24"/>
        </w:rPr>
        <w:t xml:space="preserve"> совет</w:t>
      </w:r>
      <w:r w:rsidR="002E2AAF" w:rsidRPr="00263636">
        <w:rPr>
          <w:sz w:val="24"/>
        </w:rPr>
        <w:t>а.</w:t>
      </w:r>
    </w:p>
    <w:p w:rsidR="002E2AAF" w:rsidRPr="00263636" w:rsidRDefault="002E2AAF" w:rsidP="0026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В целях развития самоуправленческих начал, демократических форм управления в гимназии продолжает активно работать Управляющий совет, в который входят представители родительской общественности, учителя, учащиеся (всего 21 человек). </w:t>
      </w:r>
    </w:p>
    <w:p w:rsidR="002E2AAF" w:rsidRPr="00263636" w:rsidRDefault="002E2AAF" w:rsidP="0026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>Управляющий совет гимназии – это эффективный орган управления, который имеет реальную возможность принимать участие в решении повседневных вопросов с целью повышения качества воспитательно-образовательного процесса.</w:t>
      </w:r>
    </w:p>
    <w:p w:rsidR="002E2AAF" w:rsidRPr="00263636" w:rsidRDefault="002E2AAF" w:rsidP="00263636">
      <w:pPr>
        <w:pStyle w:val="Standard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proofErr w:type="gramStart"/>
      <w:r w:rsidRPr="00263636">
        <w:rPr>
          <w:rFonts w:eastAsia="Times New Roman" w:cs="Times New Roman"/>
          <w:kern w:val="0"/>
          <w:szCs w:val="28"/>
          <w:lang w:eastAsia="ru-RU" w:bidi="ar-SA"/>
        </w:rPr>
        <w:t xml:space="preserve">Управляющий совет, как орган самоуправления гимназии, в течение первого полугодия 2014 - 2015 учебного года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процесса: о привлечении финансовых средств для укрепления материально-технической базы гимназии, о сотрудничестве с военно-патриотическими организациями города в целях развития </w:t>
      </w:r>
      <w:bookmarkStart w:id="0" w:name="l22"/>
      <w:bookmarkEnd w:id="0"/>
      <w:r w:rsidRPr="00263636">
        <w:rPr>
          <w:rFonts w:eastAsia="Times New Roman" w:cs="Times New Roman"/>
          <w:kern w:val="0"/>
          <w:szCs w:val="28"/>
          <w:lang w:eastAsia="ru-RU" w:bidi="ar-SA"/>
        </w:rPr>
        <w:t>и совершенствования гражданской идентичности и патриотического воспитания учащихся.</w:t>
      </w:r>
      <w:proofErr w:type="gramEnd"/>
    </w:p>
    <w:p w:rsidR="002E2AAF" w:rsidRPr="00263636" w:rsidRDefault="002E2AAF" w:rsidP="00263636">
      <w:pPr>
        <w:pStyle w:val="Standard"/>
        <w:ind w:firstLine="709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263636">
        <w:rPr>
          <w:rFonts w:eastAsia="Times New Roman" w:cs="Times New Roman"/>
          <w:kern w:val="0"/>
          <w:szCs w:val="28"/>
          <w:lang w:eastAsia="ru-RU" w:bidi="ar-SA"/>
        </w:rPr>
        <w:t>Целью работы Управляющего совета является: укрепление связи семьи и школы в интересах развития ребенка, выработка совместных действий в решении общих учебно-воспитательных и финансово-экономических  задач как одно из условий повышения качества образования.</w:t>
      </w:r>
    </w:p>
    <w:p w:rsidR="002E2AAF" w:rsidRPr="00263636" w:rsidRDefault="002E2AAF" w:rsidP="002636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>Для достижения эффективных результатов в учебно-воспитательной работе  на текущий учебный год были поставлены следующие задачи:</w:t>
      </w:r>
    </w:p>
    <w:p w:rsidR="002E2AAF" w:rsidRPr="00263636" w:rsidRDefault="002E2AAF" w:rsidP="0026363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повышение уровня социальной защищенности детей и педагогов; </w:t>
      </w:r>
    </w:p>
    <w:p w:rsidR="002E2AAF" w:rsidRPr="00263636" w:rsidRDefault="002E2AAF" w:rsidP="0026363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создание и развитие оптимальных условий для реализации новых педагогических технологий с использованием возможностей семейного воспитания; </w:t>
      </w:r>
    </w:p>
    <w:p w:rsidR="002E2AAF" w:rsidRPr="00263636" w:rsidRDefault="002E2AAF" w:rsidP="0026363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осуществление </w:t>
      </w:r>
      <w:proofErr w:type="gramStart"/>
      <w:r w:rsidRPr="00263636">
        <w:rPr>
          <w:rFonts w:ascii="Times New Roman" w:hAnsi="Times New Roman" w:cs="Times New Roman"/>
          <w:sz w:val="24"/>
          <w:szCs w:val="28"/>
        </w:rPr>
        <w:t>контроля  за</w:t>
      </w:r>
      <w:proofErr w:type="gramEnd"/>
      <w:r w:rsidRPr="00263636">
        <w:rPr>
          <w:rFonts w:ascii="Times New Roman" w:hAnsi="Times New Roman" w:cs="Times New Roman"/>
          <w:sz w:val="24"/>
          <w:szCs w:val="28"/>
        </w:rPr>
        <w:t xml:space="preserve"> соблюдением здоровых и безопасных условий обучения, воспитания и труда в гимназии.</w:t>
      </w:r>
    </w:p>
    <w:p w:rsidR="002E2AAF" w:rsidRPr="00263636" w:rsidRDefault="002E2AAF" w:rsidP="0026363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lastRenderedPageBreak/>
        <w:t>Для  расширения  финансово-хозяйственной деятельности были поставлены  такие задачи, как</w:t>
      </w:r>
    </w:p>
    <w:p w:rsidR="002E2AAF" w:rsidRPr="00263636" w:rsidRDefault="002E2AAF" w:rsidP="0026363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>привлечение общественности к решению вопросов развития  учебной и материально-технической базы гимназии;</w:t>
      </w:r>
    </w:p>
    <w:p w:rsidR="002E2AAF" w:rsidRPr="00263636" w:rsidRDefault="002E2AAF" w:rsidP="0026363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>планирование расходов из внебюджетных сре</w:t>
      </w:r>
      <w:proofErr w:type="gramStart"/>
      <w:r w:rsidRPr="00263636">
        <w:rPr>
          <w:rFonts w:ascii="Times New Roman" w:hAnsi="Times New Roman" w:cs="Times New Roman"/>
          <w:sz w:val="24"/>
          <w:szCs w:val="28"/>
        </w:rPr>
        <w:t>дств в с</w:t>
      </w:r>
      <w:proofErr w:type="gramEnd"/>
      <w:r w:rsidRPr="00263636">
        <w:rPr>
          <w:rFonts w:ascii="Times New Roman" w:hAnsi="Times New Roman" w:cs="Times New Roman"/>
          <w:sz w:val="24"/>
          <w:szCs w:val="28"/>
        </w:rPr>
        <w:t>оответствии с намеченными школой целями и задачами;</w:t>
      </w:r>
    </w:p>
    <w:p w:rsidR="002E2AAF" w:rsidRPr="00263636" w:rsidRDefault="002E2AAF" w:rsidP="0026363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>организация ремонтных работ.</w:t>
      </w:r>
    </w:p>
    <w:p w:rsidR="002E2AAF" w:rsidRPr="00263636" w:rsidRDefault="002E2AAF" w:rsidP="00263636">
      <w:pPr>
        <w:pStyle w:val="Standard"/>
        <w:ind w:left="720"/>
        <w:jc w:val="both"/>
        <w:rPr>
          <w:rFonts w:eastAsia="Times New Roman" w:cs="Times New Roman"/>
          <w:kern w:val="0"/>
          <w:szCs w:val="28"/>
          <w:lang w:eastAsia="ru-RU" w:bidi="ar-SA"/>
        </w:rPr>
      </w:pPr>
    </w:p>
    <w:p w:rsidR="002E2AAF" w:rsidRPr="00263636" w:rsidRDefault="002E2AAF" w:rsidP="00244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11 сентября 2014 года была проведена родительская конференция, на которой анализировалась работа коллектива гимназии за 2013-2014 учебный год. На Конференции ставился вопрос о создании целостной системы взаимосвязанных мер, обеспечивающих готовность учителей к введению ФГОС в основной школе. </w:t>
      </w:r>
    </w:p>
    <w:p w:rsidR="002E2AAF" w:rsidRPr="00263636" w:rsidRDefault="002E2AAF" w:rsidP="00244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Председатель УС </w:t>
      </w:r>
      <w:proofErr w:type="spellStart"/>
      <w:r w:rsidRPr="00263636">
        <w:rPr>
          <w:rFonts w:ascii="Times New Roman" w:hAnsi="Times New Roman" w:cs="Times New Roman"/>
          <w:sz w:val="24"/>
          <w:szCs w:val="28"/>
        </w:rPr>
        <w:t>Глухов</w:t>
      </w:r>
      <w:proofErr w:type="spellEnd"/>
      <w:r w:rsidRPr="00263636">
        <w:rPr>
          <w:rFonts w:ascii="Times New Roman" w:hAnsi="Times New Roman" w:cs="Times New Roman"/>
          <w:sz w:val="24"/>
          <w:szCs w:val="28"/>
        </w:rPr>
        <w:t xml:space="preserve"> Д.В. подводил итоги проверки расходования благотворительного фонда гимназии за период с 01.09.2013 по 31.08.2014 г. Расходование благотворительного фонда гимназии признали целесообразным.</w:t>
      </w:r>
    </w:p>
    <w:p w:rsidR="002E2AAF" w:rsidRPr="00263636" w:rsidRDefault="002E2AAF" w:rsidP="00244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В течение текущего периода проведено 3 заседания Управляющего совета и Родительская конференция (акты прилагаются). </w:t>
      </w:r>
    </w:p>
    <w:p w:rsidR="002E2AAF" w:rsidRPr="00263636" w:rsidRDefault="002E2AAF" w:rsidP="00244E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23 сентября 2014 года на первом заседании Управляющего совета председателем УС </w:t>
      </w:r>
      <w:proofErr w:type="gramStart"/>
      <w:r w:rsidRPr="00263636">
        <w:rPr>
          <w:rFonts w:ascii="Times New Roman" w:hAnsi="Times New Roman" w:cs="Times New Roman"/>
          <w:sz w:val="24"/>
          <w:szCs w:val="28"/>
        </w:rPr>
        <w:t xml:space="preserve">стала </w:t>
      </w:r>
      <w:proofErr w:type="spellStart"/>
      <w:r w:rsidRPr="00263636">
        <w:rPr>
          <w:rFonts w:ascii="Times New Roman" w:hAnsi="Times New Roman" w:cs="Times New Roman"/>
          <w:sz w:val="24"/>
          <w:szCs w:val="28"/>
        </w:rPr>
        <w:t>Рослякова</w:t>
      </w:r>
      <w:proofErr w:type="spellEnd"/>
      <w:r w:rsidRPr="00263636">
        <w:rPr>
          <w:rFonts w:ascii="Times New Roman" w:hAnsi="Times New Roman" w:cs="Times New Roman"/>
          <w:sz w:val="24"/>
          <w:szCs w:val="28"/>
        </w:rPr>
        <w:t xml:space="preserve"> Г.А. Был</w:t>
      </w:r>
      <w:proofErr w:type="gramEnd"/>
      <w:r w:rsidRPr="00263636">
        <w:rPr>
          <w:rFonts w:ascii="Times New Roman" w:hAnsi="Times New Roman" w:cs="Times New Roman"/>
          <w:sz w:val="24"/>
          <w:szCs w:val="28"/>
        </w:rPr>
        <w:t xml:space="preserve"> утвержден план работы на год и распределены обязанности между членами УС.</w:t>
      </w:r>
    </w:p>
    <w:p w:rsidR="002E2AAF" w:rsidRPr="00263636" w:rsidRDefault="002E2AAF" w:rsidP="00263636">
      <w:pPr>
        <w:pStyle w:val="a7"/>
        <w:ind w:firstLine="360"/>
        <w:jc w:val="both"/>
        <w:rPr>
          <w:rFonts w:ascii="Times New Roman" w:hAnsi="Times New Roman"/>
          <w:sz w:val="24"/>
          <w:szCs w:val="28"/>
        </w:rPr>
      </w:pPr>
      <w:r w:rsidRPr="00263636">
        <w:rPr>
          <w:rFonts w:ascii="Times New Roman" w:hAnsi="Times New Roman"/>
          <w:sz w:val="24"/>
          <w:szCs w:val="28"/>
        </w:rPr>
        <w:t xml:space="preserve">Деятельность Управляющего Совета осуществляется через работу комиссий. В составе Совета работали 3 комиссии: нормативно-правовая (председатель Шмит К.А.), финансово-хозяйственная (председатель Гришаева Н.В.) , комиссия по охране и укреплению здоровья детей (председатель Ибрагимова Т.А.). В связи с  празднованием годовщины Победы в Великой Отечественной войне было предложено создать «Комиссию общественных связей». Председателем комиссии </w:t>
      </w:r>
      <w:proofErr w:type="gramStart"/>
      <w:r w:rsidRPr="00263636">
        <w:rPr>
          <w:rFonts w:ascii="Times New Roman" w:hAnsi="Times New Roman"/>
          <w:sz w:val="24"/>
          <w:szCs w:val="28"/>
        </w:rPr>
        <w:t>назначена</w:t>
      </w:r>
      <w:proofErr w:type="gramEnd"/>
      <w:r w:rsidRPr="0026363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3636">
        <w:rPr>
          <w:rFonts w:ascii="Times New Roman" w:hAnsi="Times New Roman"/>
          <w:sz w:val="24"/>
          <w:szCs w:val="28"/>
        </w:rPr>
        <w:t>Помникова</w:t>
      </w:r>
      <w:proofErr w:type="spellEnd"/>
      <w:r w:rsidRPr="00263636">
        <w:rPr>
          <w:rFonts w:ascii="Times New Roman" w:hAnsi="Times New Roman"/>
          <w:sz w:val="24"/>
          <w:szCs w:val="28"/>
        </w:rPr>
        <w:t xml:space="preserve"> С.В.</w:t>
      </w:r>
    </w:p>
    <w:p w:rsidR="002E2AAF" w:rsidRPr="00263636" w:rsidRDefault="002E2AAF" w:rsidP="00263636">
      <w:pPr>
        <w:pStyle w:val="a7"/>
        <w:ind w:firstLine="708"/>
        <w:jc w:val="both"/>
        <w:rPr>
          <w:rFonts w:ascii="Times New Roman" w:hAnsi="Times New Roman"/>
          <w:sz w:val="24"/>
          <w:szCs w:val="28"/>
        </w:rPr>
      </w:pPr>
      <w:r w:rsidRPr="00263636">
        <w:rPr>
          <w:rFonts w:ascii="Times New Roman" w:hAnsi="Times New Roman"/>
          <w:sz w:val="24"/>
          <w:szCs w:val="28"/>
        </w:rPr>
        <w:t>17.10.2014 г. проведено внеочередное расширенное заседание Управляющего совета, на котором   присутствовали члены УС, родительские комитеты 1-11 классов, начальник управления образования администрации Минераловодского муниципального района В.Г.</w:t>
      </w:r>
      <w:r w:rsidR="0026363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3636">
        <w:rPr>
          <w:rFonts w:ascii="Times New Roman" w:hAnsi="Times New Roman"/>
          <w:sz w:val="24"/>
          <w:szCs w:val="28"/>
        </w:rPr>
        <w:t>Радкевич</w:t>
      </w:r>
      <w:proofErr w:type="spellEnd"/>
      <w:r w:rsidRPr="00263636">
        <w:rPr>
          <w:rFonts w:ascii="Times New Roman" w:hAnsi="Times New Roman"/>
          <w:sz w:val="24"/>
          <w:szCs w:val="28"/>
        </w:rPr>
        <w:t>.</w:t>
      </w:r>
    </w:p>
    <w:p w:rsidR="002E2AAF" w:rsidRPr="00263636" w:rsidRDefault="002E2AAF" w:rsidP="00263636">
      <w:pPr>
        <w:pStyle w:val="a7"/>
        <w:ind w:firstLine="708"/>
        <w:jc w:val="both"/>
        <w:rPr>
          <w:rFonts w:ascii="Times New Roman" w:hAnsi="Times New Roman"/>
          <w:sz w:val="24"/>
          <w:szCs w:val="28"/>
        </w:rPr>
      </w:pPr>
      <w:r w:rsidRPr="00263636">
        <w:rPr>
          <w:rFonts w:ascii="Times New Roman" w:hAnsi="Times New Roman"/>
          <w:sz w:val="24"/>
          <w:szCs w:val="28"/>
        </w:rPr>
        <w:t xml:space="preserve">Директор гимназии Л.А.Безруких рассказала о работе, проделанной учителями и учащимися гимназии за 1,5 месяца учебного года и о выполнении задач, поставленных на августовском заседании педагогического совета. </w:t>
      </w:r>
    </w:p>
    <w:p w:rsidR="002E2AAF" w:rsidRPr="00263636" w:rsidRDefault="002E2AAF" w:rsidP="0026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>Был согласован состав рабочей группы, которая создается для разработки «Основной образовательной программы основного общего образования».</w:t>
      </w:r>
    </w:p>
    <w:p w:rsidR="002E2AAF" w:rsidRPr="00263636" w:rsidRDefault="002E2AAF" w:rsidP="0026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Так как 2015 год станет юбилейным годом Победы в Великой Отечественной войне большая работа направлена на патриотическое воспитание. </w:t>
      </w:r>
      <w:proofErr w:type="spellStart"/>
      <w:r w:rsidRPr="00263636">
        <w:rPr>
          <w:rFonts w:ascii="Times New Roman" w:hAnsi="Times New Roman" w:cs="Times New Roman"/>
          <w:sz w:val="24"/>
          <w:szCs w:val="28"/>
        </w:rPr>
        <w:t>Помникова</w:t>
      </w:r>
      <w:proofErr w:type="spellEnd"/>
      <w:r w:rsidRPr="00263636">
        <w:rPr>
          <w:rFonts w:ascii="Times New Roman" w:hAnsi="Times New Roman" w:cs="Times New Roman"/>
          <w:sz w:val="24"/>
          <w:szCs w:val="28"/>
        </w:rPr>
        <w:t xml:space="preserve"> Светлана Владимировна, ответственная в Управляющем совете  за сотрудничество с общественными организациями города, выступила с предложением по реставрации школьного «Обелиска ученикам и учителям школы, погибшим в боях Великой Отечественной войны 1941-1945 гг.».</w:t>
      </w:r>
    </w:p>
    <w:p w:rsidR="002E2AAF" w:rsidRPr="00263636" w:rsidRDefault="002E2AAF" w:rsidP="0026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Поступили предложения о финансировании этого мероприятия: изготовление открыток, </w:t>
      </w:r>
      <w:proofErr w:type="gramStart"/>
      <w:r w:rsidRPr="00263636">
        <w:rPr>
          <w:rFonts w:ascii="Times New Roman" w:hAnsi="Times New Roman" w:cs="Times New Roman"/>
          <w:sz w:val="24"/>
          <w:szCs w:val="28"/>
        </w:rPr>
        <w:t>средства</w:t>
      </w:r>
      <w:proofErr w:type="gramEnd"/>
      <w:r w:rsidRPr="00263636">
        <w:rPr>
          <w:rFonts w:ascii="Times New Roman" w:hAnsi="Times New Roman" w:cs="Times New Roman"/>
          <w:sz w:val="24"/>
          <w:szCs w:val="28"/>
        </w:rPr>
        <w:t xml:space="preserve"> от продажи которых пойдут на реконструкцию памятника; размещение информации на сайте гимназии… </w:t>
      </w:r>
    </w:p>
    <w:p w:rsidR="002E2AAF" w:rsidRPr="00263636" w:rsidRDefault="002E2AAF" w:rsidP="0026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>Обществом «Память» разработан проект памятника, составлена смета.</w:t>
      </w:r>
    </w:p>
    <w:p w:rsidR="002E2AAF" w:rsidRPr="00263636" w:rsidRDefault="002E2AAF" w:rsidP="0026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3636">
        <w:rPr>
          <w:rFonts w:ascii="Times New Roman" w:hAnsi="Times New Roman" w:cs="Times New Roman"/>
          <w:sz w:val="24"/>
          <w:szCs w:val="28"/>
        </w:rPr>
        <w:t xml:space="preserve">Благодаря пропагандистской работе членов Управляющего совета и родительских комитетов классов, силами родителей на текущий момент собрано 71980 рублей на реставрацию. </w:t>
      </w:r>
    </w:p>
    <w:p w:rsidR="002E2AAF" w:rsidRPr="00263636" w:rsidRDefault="002E2AAF" w:rsidP="00263636">
      <w:pPr>
        <w:pStyle w:val="Standard"/>
        <w:ind w:firstLine="708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263636">
        <w:rPr>
          <w:rFonts w:eastAsia="Times New Roman" w:cs="Times New Roman"/>
          <w:kern w:val="0"/>
          <w:szCs w:val="28"/>
          <w:lang w:eastAsia="ru-RU" w:bidi="ar-SA"/>
        </w:rPr>
        <w:t xml:space="preserve">На заседаниях Совета анализировалась информация об организации питания учащихся, о профилактических мероприятиях по детскому дорожно-транспортному травматизму. </w:t>
      </w:r>
    </w:p>
    <w:p w:rsidR="002E2AAF" w:rsidRPr="00263636" w:rsidRDefault="002E2AAF" w:rsidP="00263636">
      <w:pPr>
        <w:pStyle w:val="Standard"/>
        <w:ind w:firstLine="708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263636">
        <w:rPr>
          <w:rFonts w:eastAsia="Times New Roman" w:cs="Times New Roman"/>
          <w:kern w:val="0"/>
          <w:szCs w:val="28"/>
          <w:lang w:eastAsia="ru-RU" w:bidi="ar-SA"/>
        </w:rPr>
        <w:t xml:space="preserve">В </w:t>
      </w:r>
      <w:proofErr w:type="spellStart"/>
      <w:r w:rsidRPr="00263636">
        <w:rPr>
          <w:rFonts w:eastAsia="Times New Roman" w:cs="Times New Roman"/>
          <w:kern w:val="0"/>
          <w:szCs w:val="28"/>
          <w:lang w:eastAsia="ru-RU" w:bidi="ar-SA"/>
        </w:rPr>
        <w:t>межсекционной</w:t>
      </w:r>
      <w:proofErr w:type="spellEnd"/>
      <w:r w:rsidRPr="00263636">
        <w:rPr>
          <w:rFonts w:eastAsia="Times New Roman" w:cs="Times New Roman"/>
          <w:kern w:val="0"/>
          <w:szCs w:val="28"/>
          <w:lang w:eastAsia="ru-RU" w:bidi="ar-SA"/>
        </w:rPr>
        <w:t xml:space="preserve"> работе активно работали комиссии. Комиссия по охране и укреплению здоровья детей одной из главных задач поставила работу по максимальному охвату учащихся горячим питанием. С целью увеличения учащихся, охваченных горячим питанием, комиссией проведены рейды (10.10.2014 г., 17.12.2014 г.) по проверке качества </w:t>
      </w:r>
      <w:r w:rsidRPr="00263636">
        <w:rPr>
          <w:rFonts w:eastAsia="Times New Roman" w:cs="Times New Roman"/>
          <w:kern w:val="0"/>
          <w:szCs w:val="28"/>
          <w:lang w:eastAsia="ru-RU" w:bidi="ar-SA"/>
        </w:rPr>
        <w:lastRenderedPageBreak/>
        <w:t>поставляемых продуктов и готовых блюд. В ходе проверки были отмечены удовлетворительное санитарное состояние столовой и качество готовых блюд. Охват учащихся горячим питанием составляет 87%.</w:t>
      </w:r>
    </w:p>
    <w:p w:rsidR="002E2AAF" w:rsidRPr="00263636" w:rsidRDefault="002E2AAF" w:rsidP="00263636">
      <w:pPr>
        <w:pStyle w:val="Standard"/>
        <w:ind w:firstLine="708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263636">
        <w:rPr>
          <w:rFonts w:eastAsia="Times New Roman" w:cs="Times New Roman"/>
          <w:kern w:val="0"/>
          <w:szCs w:val="28"/>
          <w:lang w:eastAsia="ru-RU" w:bidi="ar-SA"/>
        </w:rPr>
        <w:t>Также комиссия по охране и укреплению здоровья детей контролировала организацию работы по обеспечению безопасных условий  жизнедеятельности в гимназии и   профилактике травматизма среди учеников, вела работу по антиалкогольной и антиникотиновой пропаганде.</w:t>
      </w:r>
    </w:p>
    <w:p w:rsidR="002E2AAF" w:rsidRPr="00263636" w:rsidRDefault="002E2AAF" w:rsidP="00263636">
      <w:pPr>
        <w:pStyle w:val="Standard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263636">
        <w:rPr>
          <w:rFonts w:eastAsia="Times New Roman" w:cs="Times New Roman"/>
          <w:kern w:val="0"/>
          <w:szCs w:val="28"/>
          <w:lang w:eastAsia="ru-RU" w:bidi="ar-SA"/>
        </w:rPr>
        <w:t>Члены Управляющего совета участвовали в заседании Совета по профилактике.</w:t>
      </w:r>
    </w:p>
    <w:p w:rsidR="002E2AAF" w:rsidRPr="00263636" w:rsidRDefault="002E2AAF" w:rsidP="00263636">
      <w:pPr>
        <w:pStyle w:val="a4"/>
        <w:ind w:left="0" w:firstLine="708"/>
        <w:jc w:val="both"/>
        <w:rPr>
          <w:sz w:val="24"/>
        </w:rPr>
      </w:pPr>
      <w:r w:rsidRPr="00263636">
        <w:rPr>
          <w:sz w:val="24"/>
        </w:rPr>
        <w:t>Для улучшения материальных условий учебно-воспитательного процесса финансово-хозяйственная комиссия в течение полугодия занималась привлечением внебюджетных средств.  Силами учащихся и их родителей проведена акция «Подари книгу» и собрана макулатура на сумму 3300. На сумму от сбора макулатуры куплены учебники.</w:t>
      </w:r>
    </w:p>
    <w:p w:rsidR="002E2AAF" w:rsidRPr="00263636" w:rsidRDefault="002E2AAF" w:rsidP="00263636">
      <w:pPr>
        <w:pStyle w:val="Standard"/>
        <w:ind w:firstLine="708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263636">
        <w:rPr>
          <w:rFonts w:eastAsia="Times New Roman" w:cs="Times New Roman"/>
          <w:kern w:val="0"/>
          <w:szCs w:val="28"/>
          <w:lang w:eastAsia="ru-RU" w:bidi="ar-SA"/>
        </w:rPr>
        <w:t xml:space="preserve">В этом году с помощью члена Управляющего совета </w:t>
      </w:r>
      <w:proofErr w:type="spellStart"/>
      <w:r w:rsidRPr="00263636">
        <w:rPr>
          <w:rFonts w:eastAsia="Times New Roman" w:cs="Times New Roman"/>
          <w:kern w:val="0"/>
          <w:szCs w:val="28"/>
          <w:lang w:eastAsia="ru-RU" w:bidi="ar-SA"/>
        </w:rPr>
        <w:t>Помниковой</w:t>
      </w:r>
      <w:proofErr w:type="spellEnd"/>
      <w:r w:rsidRPr="00263636">
        <w:rPr>
          <w:rFonts w:eastAsia="Times New Roman" w:cs="Times New Roman"/>
          <w:kern w:val="0"/>
          <w:szCs w:val="28"/>
          <w:lang w:eastAsia="ru-RU" w:bidi="ar-SA"/>
        </w:rPr>
        <w:t xml:space="preserve"> С.В.  активизировалось сотрудничество с военно-патриотическими организациями города. При поддержке родителей в гимназии были проведены встречи с ветеранами Великой Отечественной войны, военных действий в Афганистане и Чечне.</w:t>
      </w:r>
    </w:p>
    <w:p w:rsidR="001D3876" w:rsidRPr="00244E6B" w:rsidRDefault="002E2AAF" w:rsidP="00244E6B">
      <w:pPr>
        <w:pStyle w:val="Standard"/>
        <w:jc w:val="both"/>
        <w:rPr>
          <w:rFonts w:eastAsia="Times New Roman" w:cs="Times New Roman"/>
          <w:b/>
          <w:kern w:val="0"/>
          <w:szCs w:val="28"/>
          <w:lang w:eastAsia="ru-RU" w:bidi="ar-SA"/>
        </w:rPr>
      </w:pPr>
      <w:r w:rsidRPr="00263636">
        <w:rPr>
          <w:rFonts w:eastAsia="Times New Roman" w:cs="Times New Roman"/>
          <w:kern w:val="0"/>
          <w:szCs w:val="28"/>
          <w:lang w:eastAsia="ru-RU" w:bidi="ar-SA"/>
        </w:rPr>
        <w:tab/>
      </w:r>
      <w:r w:rsidR="00945D45" w:rsidRPr="00244E6B">
        <w:rPr>
          <w:rFonts w:eastAsia="Times New Roman" w:cs="Times New Roman"/>
          <w:b/>
          <w:kern w:val="0"/>
          <w:szCs w:val="28"/>
          <w:lang w:eastAsia="ru-RU" w:bidi="ar-SA"/>
        </w:rPr>
        <w:t xml:space="preserve">Деятельность МБОУ гимназии №103  освещается </w:t>
      </w:r>
      <w:r w:rsidR="001D3876" w:rsidRPr="00244E6B">
        <w:rPr>
          <w:rFonts w:eastAsia="Times New Roman" w:cs="Times New Roman"/>
          <w:b/>
          <w:kern w:val="0"/>
          <w:szCs w:val="28"/>
          <w:lang w:eastAsia="ru-RU" w:bidi="ar-SA"/>
        </w:rPr>
        <w:t xml:space="preserve"> в СМИ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6249"/>
        <w:gridCol w:w="1473"/>
      </w:tblGrid>
      <w:tr w:rsidR="001D3876" w:rsidRPr="001D3876" w:rsidTr="00244E6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3876">
              <w:rPr>
                <w:rFonts w:ascii="Times New Roman" w:hAnsi="Times New Roman" w:cs="Times New Roman"/>
                <w:b/>
              </w:rPr>
              <w:t>Наименование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3876">
              <w:rPr>
                <w:rFonts w:ascii="Times New Roman" w:hAnsi="Times New Roman" w:cs="Times New Roman"/>
                <w:b/>
              </w:rPr>
              <w:t>Название статьи, автор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387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D3876" w:rsidRPr="001D3876" w:rsidTr="00244E6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«Время»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 xml:space="preserve">Новый комплекс по отечественной истории». И. </w:t>
            </w:r>
            <w:proofErr w:type="spellStart"/>
            <w:r w:rsidRPr="001D387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1D3876">
              <w:rPr>
                <w:rFonts w:ascii="Times New Roman" w:hAnsi="Times New Roman" w:cs="Times New Roman"/>
              </w:rPr>
              <w:t>, учитель истории и обществознания МБОУ гимназии № 103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№65, 03.09.14</w:t>
            </w:r>
          </w:p>
        </w:tc>
      </w:tr>
      <w:tr w:rsidR="001D3876" w:rsidRPr="001D3876" w:rsidTr="00244E6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«Время»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«Научить ребёнка учиться…» М. Ткачева, учитель начальных классов МБОУ гимназии № 103 г. Минеральные Воды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№69, 17.09.14</w:t>
            </w:r>
          </w:p>
        </w:tc>
      </w:tr>
      <w:tr w:rsidR="001D3876" w:rsidRPr="001D3876" w:rsidTr="00244E6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«Время»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«Хороший подарок ко Дню учителя». Шабанова Р.Г., заместитель директора по НМР МБОУ гимназии № 103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№75, 08.10.14</w:t>
            </w:r>
          </w:p>
        </w:tc>
      </w:tr>
      <w:tr w:rsidR="001D3876" w:rsidRPr="001D3876" w:rsidTr="00244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«Время»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«Сердце, отданное детям». И.И. Голуб, учитель русского языка МБОУ гимназии № 103 г. Минеральные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№76, 11.10.14</w:t>
            </w:r>
          </w:p>
        </w:tc>
      </w:tr>
      <w:tr w:rsidR="001D3876" w:rsidRPr="001D3876" w:rsidTr="00244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«Сердце, отданное детям». И.И. Голуб, учитель русского языка МБОУ гимназии № 103 г. Минеральные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№43 (596), 15.10.14</w:t>
            </w:r>
          </w:p>
        </w:tc>
      </w:tr>
      <w:tr w:rsidR="001D3876" w:rsidRPr="001D3876" w:rsidTr="00244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«Лучший подарок ко Дню учителя». Шабанова Р.Г., заместитель директора по НМР МБОУ гимназии №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№43 (596), 15.10.14</w:t>
            </w:r>
          </w:p>
        </w:tc>
      </w:tr>
      <w:tr w:rsidR="001D3876" w:rsidRPr="001D3876" w:rsidTr="00244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 xml:space="preserve">«Растим патриотов». Ирина </w:t>
            </w:r>
            <w:proofErr w:type="spellStart"/>
            <w:r w:rsidRPr="001D387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1D3876">
              <w:rPr>
                <w:rFonts w:ascii="Times New Roman" w:hAnsi="Times New Roman" w:cs="Times New Roman"/>
              </w:rPr>
              <w:t>, руководитель 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№43 (596), 15.10.14</w:t>
            </w:r>
          </w:p>
        </w:tc>
      </w:tr>
      <w:tr w:rsidR="001D3876" w:rsidRPr="001D3876" w:rsidTr="00244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«Время»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 xml:space="preserve">«История и обществознание: все об аттестации». И. </w:t>
            </w:r>
            <w:proofErr w:type="spellStart"/>
            <w:r w:rsidRPr="001D387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1D3876">
              <w:rPr>
                <w:rFonts w:ascii="Times New Roman" w:hAnsi="Times New Roman" w:cs="Times New Roman"/>
              </w:rPr>
              <w:t>, учитель истории и обществознания МБОУ гимназии №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№77, 15.10.14</w:t>
            </w:r>
          </w:p>
        </w:tc>
      </w:tr>
      <w:tr w:rsidR="001D3876" w:rsidRPr="001D3876" w:rsidTr="00244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 xml:space="preserve">«Первый звонок». Ирина </w:t>
            </w:r>
            <w:proofErr w:type="spellStart"/>
            <w:r w:rsidRPr="001D3876">
              <w:rPr>
                <w:rFonts w:ascii="Times New Roman" w:hAnsi="Times New Roman" w:cs="Times New Roman"/>
              </w:rPr>
              <w:t>Масная</w:t>
            </w:r>
            <w:proofErr w:type="spellEnd"/>
            <w:r w:rsidRPr="001D3876">
              <w:rPr>
                <w:rFonts w:ascii="Times New Roman" w:hAnsi="Times New Roman" w:cs="Times New Roman"/>
              </w:rPr>
              <w:t>, руководитель 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№45 (598), 29.10.14</w:t>
            </w:r>
          </w:p>
        </w:tc>
      </w:tr>
      <w:tr w:rsidR="001D3876" w:rsidRPr="001D3876" w:rsidTr="00244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«Память нам покоя не дает». Игорь Белоусов, слушатель МАН ДДТ, гимназия №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№47 (600), 12.11.14</w:t>
            </w:r>
          </w:p>
        </w:tc>
      </w:tr>
      <w:tr w:rsidR="001D3876" w:rsidRPr="001D3876" w:rsidTr="00244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 xml:space="preserve">«Миссия выполнима». Е.Ю. </w:t>
            </w:r>
            <w:proofErr w:type="spellStart"/>
            <w:r w:rsidRPr="001D3876">
              <w:rPr>
                <w:rFonts w:ascii="Times New Roman" w:hAnsi="Times New Roman" w:cs="Times New Roman"/>
              </w:rPr>
              <w:t>Русскина</w:t>
            </w:r>
            <w:proofErr w:type="spellEnd"/>
            <w:r w:rsidRPr="001D3876">
              <w:rPr>
                <w:rFonts w:ascii="Times New Roman" w:hAnsi="Times New Roman" w:cs="Times New Roman"/>
              </w:rPr>
              <w:t>, зам. директора по ВР гимназии №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№47 (600), 12.11.14</w:t>
            </w:r>
          </w:p>
        </w:tc>
      </w:tr>
      <w:tr w:rsidR="001D3876" w:rsidRPr="001D3876" w:rsidTr="00244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Газета «Минеральные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 xml:space="preserve">«Нацелиться на результат…» Павел </w:t>
            </w:r>
            <w:proofErr w:type="spellStart"/>
            <w:r w:rsidRPr="001D3876">
              <w:rPr>
                <w:rFonts w:ascii="Times New Roman" w:hAnsi="Times New Roman" w:cs="Times New Roman"/>
              </w:rPr>
              <w:t>Ерикин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6" w:rsidRPr="001D3876" w:rsidRDefault="001D3876" w:rsidP="001D3876">
            <w:pPr>
              <w:spacing w:after="0"/>
              <w:rPr>
                <w:rFonts w:ascii="Times New Roman" w:hAnsi="Times New Roman" w:cs="Times New Roman"/>
              </w:rPr>
            </w:pPr>
            <w:r w:rsidRPr="001D3876">
              <w:rPr>
                <w:rFonts w:ascii="Times New Roman" w:hAnsi="Times New Roman" w:cs="Times New Roman"/>
              </w:rPr>
              <w:t>№53 (606), 24.12.14</w:t>
            </w:r>
          </w:p>
        </w:tc>
      </w:tr>
    </w:tbl>
    <w:p w:rsidR="002E2AAF" w:rsidRPr="002E2AAF" w:rsidRDefault="002E2AAF" w:rsidP="002E2AAF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2E2AAF" w:rsidRPr="002E2AAF" w:rsidSect="006136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7B9"/>
    <w:multiLevelType w:val="hybridMultilevel"/>
    <w:tmpl w:val="DC740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70C4D"/>
    <w:multiLevelType w:val="hybridMultilevel"/>
    <w:tmpl w:val="4B7E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F2A1C"/>
    <w:multiLevelType w:val="hybridMultilevel"/>
    <w:tmpl w:val="387A18A0"/>
    <w:lvl w:ilvl="0" w:tplc="4EDA5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027D3"/>
    <w:multiLevelType w:val="hybridMultilevel"/>
    <w:tmpl w:val="F49EF988"/>
    <w:lvl w:ilvl="0" w:tplc="69DC9C7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F7FD1"/>
    <w:multiLevelType w:val="hybridMultilevel"/>
    <w:tmpl w:val="7B088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92959"/>
    <w:multiLevelType w:val="hybridMultilevel"/>
    <w:tmpl w:val="DF52C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B0624"/>
    <w:multiLevelType w:val="hybridMultilevel"/>
    <w:tmpl w:val="79DA1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23306"/>
    <w:multiLevelType w:val="hybridMultilevel"/>
    <w:tmpl w:val="596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85115"/>
    <w:multiLevelType w:val="hybridMultilevel"/>
    <w:tmpl w:val="FBCED81A"/>
    <w:lvl w:ilvl="0" w:tplc="DF729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A104B"/>
    <w:multiLevelType w:val="hybridMultilevel"/>
    <w:tmpl w:val="67020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3396B"/>
    <w:multiLevelType w:val="hybridMultilevel"/>
    <w:tmpl w:val="E536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B1C88"/>
    <w:multiLevelType w:val="hybridMultilevel"/>
    <w:tmpl w:val="1AF6C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53E48"/>
    <w:multiLevelType w:val="hybridMultilevel"/>
    <w:tmpl w:val="068A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15BB7"/>
    <w:multiLevelType w:val="hybridMultilevel"/>
    <w:tmpl w:val="6E08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56C65"/>
    <w:multiLevelType w:val="hybridMultilevel"/>
    <w:tmpl w:val="416C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80FA9"/>
    <w:multiLevelType w:val="hybridMultilevel"/>
    <w:tmpl w:val="455A0400"/>
    <w:lvl w:ilvl="0" w:tplc="8848A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A2A5A"/>
    <w:multiLevelType w:val="hybridMultilevel"/>
    <w:tmpl w:val="90F80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813CF8"/>
    <w:multiLevelType w:val="hybridMultilevel"/>
    <w:tmpl w:val="56242B1C"/>
    <w:lvl w:ilvl="0" w:tplc="7B002F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932A1"/>
    <w:multiLevelType w:val="hybridMultilevel"/>
    <w:tmpl w:val="64CE9D00"/>
    <w:lvl w:ilvl="0" w:tplc="8848A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D6DAF"/>
    <w:multiLevelType w:val="hybridMultilevel"/>
    <w:tmpl w:val="69787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826E8B"/>
    <w:multiLevelType w:val="hybridMultilevel"/>
    <w:tmpl w:val="8C7A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571C26"/>
    <w:multiLevelType w:val="multilevel"/>
    <w:tmpl w:val="85E6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6FF26F06"/>
    <w:multiLevelType w:val="hybridMultilevel"/>
    <w:tmpl w:val="115EA6E6"/>
    <w:lvl w:ilvl="0" w:tplc="8F9A9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D2842"/>
    <w:multiLevelType w:val="hybridMultilevel"/>
    <w:tmpl w:val="63786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487774"/>
    <w:multiLevelType w:val="hybridMultilevel"/>
    <w:tmpl w:val="CA62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19EA"/>
    <w:multiLevelType w:val="hybridMultilevel"/>
    <w:tmpl w:val="F102906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B146EB4">
      <w:start w:val="1"/>
      <w:numFmt w:val="bullet"/>
      <w:lvlText w:val=""/>
      <w:lvlJc w:val="left"/>
      <w:pPr>
        <w:tabs>
          <w:tab w:val="num" w:pos="2496"/>
        </w:tabs>
        <w:ind w:left="2666" w:hanging="17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5"/>
  </w:num>
  <w:num w:numId="14">
    <w:abstractNumId w:val="23"/>
  </w:num>
  <w:num w:numId="15">
    <w:abstractNumId w:val="1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4"/>
  </w:num>
  <w:num w:numId="20">
    <w:abstractNumId w:val="0"/>
  </w:num>
  <w:num w:numId="21">
    <w:abstractNumId w:val="21"/>
  </w:num>
  <w:num w:numId="22">
    <w:abstractNumId w:val="5"/>
  </w:num>
  <w:num w:numId="23">
    <w:abstractNumId w:val="25"/>
  </w:num>
  <w:num w:numId="24">
    <w:abstractNumId w:val="10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D0"/>
    <w:rsid w:val="000046BD"/>
    <w:rsid w:val="0000646C"/>
    <w:rsid w:val="00041555"/>
    <w:rsid w:val="001738A4"/>
    <w:rsid w:val="001D3876"/>
    <w:rsid w:val="00205B73"/>
    <w:rsid w:val="00244E6B"/>
    <w:rsid w:val="00257FDF"/>
    <w:rsid w:val="00263636"/>
    <w:rsid w:val="00286475"/>
    <w:rsid w:val="002A2953"/>
    <w:rsid w:val="002E2AAF"/>
    <w:rsid w:val="003B6718"/>
    <w:rsid w:val="00425145"/>
    <w:rsid w:val="00442C9B"/>
    <w:rsid w:val="00492B0F"/>
    <w:rsid w:val="004A005B"/>
    <w:rsid w:val="004E2ED6"/>
    <w:rsid w:val="00584154"/>
    <w:rsid w:val="00587EF8"/>
    <w:rsid w:val="00597847"/>
    <w:rsid w:val="00613624"/>
    <w:rsid w:val="007072DE"/>
    <w:rsid w:val="00752F19"/>
    <w:rsid w:val="00783044"/>
    <w:rsid w:val="007D4E71"/>
    <w:rsid w:val="00886074"/>
    <w:rsid w:val="008C5600"/>
    <w:rsid w:val="0092606F"/>
    <w:rsid w:val="00945D45"/>
    <w:rsid w:val="00967CD1"/>
    <w:rsid w:val="0098570E"/>
    <w:rsid w:val="009E63D0"/>
    <w:rsid w:val="00A542EE"/>
    <w:rsid w:val="00A64D7B"/>
    <w:rsid w:val="00A82CA8"/>
    <w:rsid w:val="00B36AE9"/>
    <w:rsid w:val="00B800C0"/>
    <w:rsid w:val="00BF21F3"/>
    <w:rsid w:val="00CD41F9"/>
    <w:rsid w:val="00D32957"/>
    <w:rsid w:val="00D47D14"/>
    <w:rsid w:val="00DB7D7B"/>
    <w:rsid w:val="00DD19A4"/>
    <w:rsid w:val="00ED16AC"/>
    <w:rsid w:val="00F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A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E2AAF"/>
    <w:pPr>
      <w:keepNext/>
      <w:keepLines/>
      <w:suppressAutoHyphens/>
      <w:spacing w:before="480" w:after="0" w:line="240" w:lineRule="auto"/>
      <w:jc w:val="both"/>
      <w:outlineLvl w:val="0"/>
    </w:pPr>
    <w:rPr>
      <w:rFonts w:ascii="Arial" w:hAnsi="Arial" w:cs="Times New Roman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38A4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738A4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Iaey">
    <w:name w:val="Ia?ey"/>
    <w:basedOn w:val="a"/>
    <w:uiPriority w:val="99"/>
    <w:rsid w:val="001738A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1738A4"/>
    <w:pPr>
      <w:ind w:left="720"/>
    </w:pPr>
    <w:rPr>
      <w:lang w:eastAsia="en-US"/>
    </w:rPr>
  </w:style>
  <w:style w:type="paragraph" w:customStyle="1" w:styleId="11">
    <w:name w:val="Без интервала1"/>
    <w:uiPriority w:val="99"/>
    <w:rsid w:val="001738A4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12">
    <w:name w:val="Абзац списка1"/>
    <w:basedOn w:val="a"/>
    <w:rsid w:val="001738A4"/>
    <w:pPr>
      <w:ind w:left="720"/>
    </w:pPr>
    <w:rPr>
      <w:rFonts w:eastAsia="Calibri"/>
    </w:rPr>
  </w:style>
  <w:style w:type="paragraph" w:customStyle="1" w:styleId="Style12">
    <w:name w:val="Style12"/>
    <w:basedOn w:val="a"/>
    <w:uiPriority w:val="99"/>
    <w:rsid w:val="001738A4"/>
    <w:pPr>
      <w:widowControl w:val="0"/>
      <w:autoSpaceDE w:val="0"/>
      <w:autoSpaceDN w:val="0"/>
      <w:adjustRightInd w:val="0"/>
      <w:spacing w:after="0" w:line="420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Стиль1 Знак"/>
    <w:link w:val="14"/>
    <w:locked/>
    <w:rsid w:val="001738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2"/>
    <w:link w:val="13"/>
    <w:rsid w:val="001738A4"/>
    <w:pPr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738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8A4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13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2A2953"/>
    <w:rPr>
      <w:color w:val="0000FF"/>
      <w:u w:val="single"/>
    </w:rPr>
  </w:style>
  <w:style w:type="paragraph" w:styleId="a7">
    <w:name w:val="No Spacing"/>
    <w:link w:val="a8"/>
    <w:uiPriority w:val="1"/>
    <w:qFormat/>
    <w:rsid w:val="00FE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FE0CAE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0046BD"/>
    <w:rPr>
      <w:b/>
      <w:bCs/>
    </w:rPr>
  </w:style>
  <w:style w:type="character" w:styleId="aa">
    <w:name w:val="Emphasis"/>
    <w:basedOn w:val="a0"/>
    <w:qFormat/>
    <w:rsid w:val="000046BD"/>
    <w:rPr>
      <w:i/>
      <w:iCs/>
    </w:rPr>
  </w:style>
  <w:style w:type="paragraph" w:customStyle="1" w:styleId="Standard">
    <w:name w:val="Standard"/>
    <w:uiPriority w:val="99"/>
    <w:rsid w:val="002E2A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2E2AAF"/>
    <w:rPr>
      <w:rFonts w:ascii="Arial" w:eastAsia="Times New Roman" w:hAnsi="Arial" w:cs="Times New Roman"/>
      <w:bCs/>
      <w:sz w:val="32"/>
      <w:szCs w:val="28"/>
      <w:lang w:eastAsia="ru-RU"/>
    </w:rPr>
  </w:style>
  <w:style w:type="character" w:customStyle="1" w:styleId="s1">
    <w:name w:val="s1"/>
    <w:basedOn w:val="a0"/>
    <w:rsid w:val="002E2AAF"/>
    <w:rPr>
      <w:rFonts w:cs="Times New Roman"/>
    </w:rPr>
  </w:style>
  <w:style w:type="paragraph" w:customStyle="1" w:styleId="p3">
    <w:name w:val="p3"/>
    <w:basedOn w:val="a"/>
    <w:rsid w:val="002E2A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E2AA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A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8A4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1738A4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Iaey">
    <w:name w:val="Ia?ey"/>
    <w:basedOn w:val="a"/>
    <w:uiPriority w:val="99"/>
    <w:rsid w:val="001738A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1738A4"/>
    <w:pPr>
      <w:ind w:left="720"/>
    </w:pPr>
    <w:rPr>
      <w:lang w:eastAsia="en-US"/>
    </w:rPr>
  </w:style>
  <w:style w:type="paragraph" w:customStyle="1" w:styleId="1">
    <w:name w:val="Без интервала1"/>
    <w:uiPriority w:val="99"/>
    <w:rsid w:val="001738A4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10">
    <w:name w:val="Абзац списка1"/>
    <w:basedOn w:val="a"/>
    <w:uiPriority w:val="99"/>
    <w:rsid w:val="001738A4"/>
    <w:pPr>
      <w:ind w:left="720"/>
    </w:pPr>
    <w:rPr>
      <w:rFonts w:eastAsia="Calibri"/>
    </w:rPr>
  </w:style>
  <w:style w:type="paragraph" w:customStyle="1" w:styleId="Style12">
    <w:name w:val="Style12"/>
    <w:basedOn w:val="a"/>
    <w:uiPriority w:val="99"/>
    <w:rsid w:val="001738A4"/>
    <w:pPr>
      <w:widowControl w:val="0"/>
      <w:autoSpaceDE w:val="0"/>
      <w:autoSpaceDN w:val="0"/>
      <w:adjustRightInd w:val="0"/>
      <w:spacing w:after="0" w:line="420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Стиль1 Знак"/>
    <w:link w:val="12"/>
    <w:locked/>
    <w:rsid w:val="001738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тиль1"/>
    <w:basedOn w:val="2"/>
    <w:link w:val="11"/>
    <w:rsid w:val="001738A4"/>
    <w:pPr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738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8A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vschool.ru/dmn/system_news/editnewsform.php?id_news=2802&amp;start=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ic-snail.ru/calendar/mezhdunarodnyy-konkurs-google-protiv-myullera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mvschool.ru/dmn/system_news/editnewsform.php?id_news=3028&amp;start=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79.174.69.4/t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64EB8F70BFB344A984B7535EB2497A" ma:contentTypeVersion="0" ma:contentTypeDescription="Создание документа." ma:contentTypeScope="" ma:versionID="1e16557e082a3c2b67d433eba489b10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6A405-F24B-4874-8B5A-11EA429AA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3E7047-7540-4D3C-BAB9-6D671DFA1E4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DAF248-7071-4673-88BA-EBF259343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72D76-820F-4D2C-A817-372C672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20</Pages>
  <Words>7722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гнпшщзх</vt:lpstr>
    </vt:vector>
  </TitlesOfParts>
  <Company>Hewlett-Packard Company</Company>
  <LinksUpToDate>false</LinksUpToDate>
  <CharactersWithSpaces>51641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гнпшщзх</dc:title>
  <dc:subject/>
  <dc:creator>HP</dc:creator>
  <cp:keywords/>
  <dc:description/>
  <cp:lastModifiedBy>Lenovo</cp:lastModifiedBy>
  <cp:revision>25</cp:revision>
  <dcterms:created xsi:type="dcterms:W3CDTF">2015-01-14T13:36:00Z</dcterms:created>
  <dcterms:modified xsi:type="dcterms:W3CDTF">2015-02-08T19:17:00Z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0x0101007864EB8F70BFB344A984B7535EB2497A</vt:lpwstr>
  </property>
</Properties>
</file>